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94DD"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32C2848" w14:textId="53A7F74E" w:rsidR="00853E29" w:rsidRPr="00654252"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r w:rsidRPr="00853E29">
        <w:rPr>
          <w:rFonts w:ascii="Arial" w:hAnsi="Arial" w:cs="Arial"/>
          <w:b/>
          <w:bCs/>
          <w:color w:val="EC4E8A"/>
          <w:sz w:val="36"/>
          <w:szCs w:val="36"/>
        </w:rPr>
        <w:t xml:space="preserve">JOB </w:t>
      </w:r>
      <w:r>
        <w:rPr>
          <w:rFonts w:ascii="Arial" w:hAnsi="Arial" w:cs="Arial"/>
          <w:b/>
          <w:bCs/>
          <w:color w:val="EC4E8A"/>
          <w:sz w:val="36"/>
          <w:szCs w:val="36"/>
        </w:rPr>
        <w:t>OPENING</w:t>
      </w:r>
      <w:r w:rsidRPr="00853E29">
        <w:rPr>
          <w:rFonts w:ascii="Arial" w:hAnsi="Arial" w:cs="Arial"/>
          <w:b/>
          <w:bCs/>
          <w:color w:val="EC4E8A"/>
          <w:sz w:val="36"/>
          <w:szCs w:val="36"/>
        </w:rPr>
        <w:t xml:space="preserve"> –</w:t>
      </w:r>
      <w:r>
        <w:rPr>
          <w:rFonts w:ascii="Arial" w:hAnsi="Arial" w:cs="Arial"/>
          <w:b/>
          <w:bCs/>
          <w:color w:val="EC4E8A"/>
          <w:sz w:val="36"/>
          <w:szCs w:val="36"/>
        </w:rPr>
        <w:t>Marketing Manager</w:t>
      </w:r>
    </w:p>
    <w:p w14:paraId="00123C7C" w14:textId="77777777" w:rsidR="00853E29" w:rsidRPr="00853E29" w:rsidRDefault="00853E29" w:rsidP="00DE7FF4">
      <w:pPr>
        <w:spacing w:line="276" w:lineRule="auto"/>
      </w:pPr>
    </w:p>
    <w:p w14:paraId="56A70AEE" w14:textId="77777777" w:rsidR="00853E29" w:rsidRPr="00D955A2" w:rsidRDefault="00853E29" w:rsidP="00DE7FF4">
      <w:pPr>
        <w:autoSpaceDE w:val="0"/>
        <w:autoSpaceDN w:val="0"/>
        <w:adjustRightInd w:val="0"/>
        <w:spacing w:after="0" w:line="276" w:lineRule="auto"/>
        <w:rPr>
          <w:rFonts w:ascii="Arial" w:eastAsia="MS Gothic" w:hAnsi="Arial" w:cs="Arial"/>
          <w:kern w:val="0"/>
          <w:sz w:val="21"/>
          <w:szCs w:val="21"/>
        </w:rPr>
      </w:pPr>
      <w:r w:rsidRPr="00D955A2">
        <w:rPr>
          <w:rFonts w:ascii="Arial" w:hAnsi="Arial" w:cs="Arial"/>
          <w:b/>
          <w:bCs/>
          <w:kern w:val="0"/>
          <w:sz w:val="21"/>
          <w:szCs w:val="21"/>
        </w:rPr>
        <w:t xml:space="preserve">Position – </w:t>
      </w:r>
      <w:r w:rsidRPr="00D955A2">
        <w:rPr>
          <w:rFonts w:ascii="Arial" w:hAnsi="Arial" w:cs="Arial"/>
          <w:kern w:val="0"/>
          <w:sz w:val="21"/>
          <w:szCs w:val="21"/>
        </w:rPr>
        <w:t>Full-Time, Salaried / Part-Time</w:t>
      </w:r>
      <w:r w:rsidRPr="00D955A2">
        <w:rPr>
          <w:rFonts w:ascii="MS Gothic" w:eastAsia="MS Gothic" w:hAnsi="MS Gothic" w:cs="MS Gothic" w:hint="eastAsia"/>
          <w:kern w:val="0"/>
          <w:sz w:val="21"/>
          <w:szCs w:val="21"/>
        </w:rPr>
        <w:t> </w:t>
      </w:r>
    </w:p>
    <w:p w14:paraId="615B3AE8" w14:textId="77777777" w:rsidR="00853E29" w:rsidRPr="00D955A2" w:rsidRDefault="00853E29" w:rsidP="00DE7FF4">
      <w:pPr>
        <w:autoSpaceDE w:val="0"/>
        <w:autoSpaceDN w:val="0"/>
        <w:adjustRightInd w:val="0"/>
        <w:spacing w:after="0" w:line="276" w:lineRule="auto"/>
        <w:rPr>
          <w:rFonts w:ascii="Arial" w:hAnsi="Arial" w:cs="Arial"/>
          <w:kern w:val="0"/>
          <w:sz w:val="21"/>
          <w:szCs w:val="21"/>
        </w:rPr>
      </w:pPr>
      <w:r w:rsidRPr="00D955A2">
        <w:rPr>
          <w:rFonts w:ascii="Arial" w:hAnsi="Arial" w:cs="Arial"/>
          <w:b/>
          <w:bCs/>
          <w:kern w:val="0"/>
          <w:sz w:val="21"/>
          <w:szCs w:val="21"/>
        </w:rPr>
        <w:t xml:space="preserve">Location – </w:t>
      </w:r>
      <w:r w:rsidRPr="00D955A2">
        <w:rPr>
          <w:rFonts w:ascii="Arial" w:hAnsi="Arial" w:cs="Arial"/>
          <w:kern w:val="0"/>
          <w:sz w:val="21"/>
          <w:szCs w:val="21"/>
        </w:rPr>
        <w:t>On-site at Rowlett, Texas</w:t>
      </w:r>
    </w:p>
    <w:p w14:paraId="59E9DFAD" w14:textId="08E436D3" w:rsidR="00853E29" w:rsidRPr="00D955A2" w:rsidRDefault="00853E29" w:rsidP="00DE7FF4">
      <w:pPr>
        <w:autoSpaceDE w:val="0"/>
        <w:autoSpaceDN w:val="0"/>
        <w:adjustRightInd w:val="0"/>
        <w:spacing w:after="0" w:line="276" w:lineRule="auto"/>
        <w:rPr>
          <w:rFonts w:ascii="Arial" w:hAnsi="Arial" w:cs="Arial"/>
          <w:kern w:val="0"/>
          <w:sz w:val="21"/>
          <w:szCs w:val="21"/>
        </w:rPr>
      </w:pPr>
    </w:p>
    <w:p w14:paraId="18D8FCB0" w14:textId="0B642A48" w:rsidR="00D955A2" w:rsidRPr="00D955A2" w:rsidRDefault="00853E29" w:rsidP="00D955A2">
      <w:pPr>
        <w:autoSpaceDE w:val="0"/>
        <w:autoSpaceDN w:val="0"/>
        <w:adjustRightInd w:val="0"/>
        <w:spacing w:after="0" w:line="276" w:lineRule="auto"/>
        <w:rPr>
          <w:rFonts w:ascii="Arial" w:hAnsi="Arial" w:cs="Arial"/>
          <w:kern w:val="0"/>
          <w:sz w:val="21"/>
          <w:szCs w:val="21"/>
        </w:rPr>
      </w:pPr>
      <w:r w:rsidRPr="00D955A2">
        <w:rPr>
          <w:rFonts w:ascii="Arial" w:hAnsi="Arial" w:cs="Arial"/>
          <w:b/>
          <w:bCs/>
          <w:kern w:val="0"/>
          <w:sz w:val="21"/>
          <w:szCs w:val="21"/>
        </w:rPr>
        <w:t>Overview</w:t>
      </w:r>
      <w:r w:rsidR="00D955A2">
        <w:rPr>
          <w:rFonts w:ascii="Arial" w:hAnsi="Arial" w:cs="Arial"/>
          <w:b/>
          <w:bCs/>
          <w:kern w:val="0"/>
          <w:sz w:val="21"/>
          <w:szCs w:val="21"/>
        </w:rPr>
        <w:br/>
      </w:r>
      <w:r w:rsidR="00D955A2" w:rsidRPr="00D955A2">
        <w:rPr>
          <w:rFonts w:ascii="Arial" w:hAnsi="Arial" w:cs="Arial"/>
          <w:color w:val="000000"/>
          <w:sz w:val="21"/>
          <w:szCs w:val="21"/>
        </w:rPr>
        <w:t>Terri Savelle Foy Ministries is committed to inspiring people to discover their purpose and pursue their God-given dreams. The Marketing Manager plays a key role in expanding this mission by developing and executing strategic marketing initiatives that increase reach, engagement, and conversions across multiple platforms and channels.</w:t>
      </w:r>
    </w:p>
    <w:p w14:paraId="5762B837" w14:textId="77777777" w:rsidR="00D955A2"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This role is responsible for overseeing both digital and traditional marketing efforts, ensuring consistent messaging, brand alignment, and effective campaign execution. The Marketing Manager must reflect the heart of the ministry by ensuring every campaign points people toward faith, purpose, and action.</w:t>
      </w:r>
    </w:p>
    <w:p w14:paraId="1EA18CBE" w14:textId="77777777" w:rsidR="00853E29" w:rsidRPr="00D955A2" w:rsidRDefault="00853E29" w:rsidP="00DE7FF4">
      <w:pPr>
        <w:autoSpaceDE w:val="0"/>
        <w:autoSpaceDN w:val="0"/>
        <w:adjustRightInd w:val="0"/>
        <w:spacing w:after="0" w:line="276" w:lineRule="auto"/>
        <w:jc w:val="center"/>
        <w:rPr>
          <w:rFonts w:ascii="Arial" w:hAnsi="Arial" w:cs="Arial"/>
          <w:kern w:val="0"/>
          <w:sz w:val="21"/>
          <w:szCs w:val="21"/>
        </w:rPr>
      </w:pPr>
    </w:p>
    <w:p w14:paraId="4C004012" w14:textId="0A5C1AC2" w:rsidR="00D955A2" w:rsidRPr="00D955A2" w:rsidRDefault="00853E29" w:rsidP="00D955A2">
      <w:pPr>
        <w:autoSpaceDE w:val="0"/>
        <w:autoSpaceDN w:val="0"/>
        <w:adjustRightInd w:val="0"/>
        <w:spacing w:after="0" w:line="276" w:lineRule="auto"/>
        <w:rPr>
          <w:rFonts w:ascii="Arial" w:hAnsi="Arial" w:cs="Arial"/>
          <w:kern w:val="0"/>
          <w:sz w:val="21"/>
          <w:szCs w:val="21"/>
        </w:rPr>
      </w:pPr>
      <w:r w:rsidRPr="00D955A2">
        <w:rPr>
          <w:rFonts w:ascii="Arial" w:hAnsi="Arial" w:cs="Arial"/>
          <w:b/>
          <w:bCs/>
          <w:kern w:val="0"/>
          <w:sz w:val="21"/>
          <w:szCs w:val="21"/>
        </w:rPr>
        <w:t>Who You Are</w:t>
      </w:r>
      <w:r w:rsidR="00D955A2">
        <w:rPr>
          <w:rFonts w:ascii="Arial" w:hAnsi="Arial" w:cs="Arial"/>
          <w:b/>
          <w:bCs/>
          <w:kern w:val="0"/>
          <w:sz w:val="21"/>
          <w:szCs w:val="21"/>
        </w:rPr>
        <w:br/>
      </w:r>
      <w:r w:rsidR="00D955A2" w:rsidRPr="00D955A2">
        <w:rPr>
          <w:rFonts w:ascii="Arial" w:hAnsi="Arial" w:cs="Arial"/>
          <w:color w:val="000000"/>
          <w:sz w:val="21"/>
          <w:szCs w:val="21"/>
        </w:rPr>
        <w:t xml:space="preserve">You are innovative, strategic, and passionate about marketing. You carry both a marketing mindset and a ministry heart, using your skills to help people hear messages of faith, build their dreams, and </w:t>
      </w:r>
      <w:proofErr w:type="gramStart"/>
      <w:r w:rsidR="00D955A2" w:rsidRPr="00D955A2">
        <w:rPr>
          <w:rFonts w:ascii="Arial" w:hAnsi="Arial" w:cs="Arial"/>
          <w:color w:val="000000"/>
          <w:sz w:val="21"/>
          <w:szCs w:val="21"/>
        </w:rPr>
        <w:t>take action</w:t>
      </w:r>
      <w:proofErr w:type="gramEnd"/>
      <w:r w:rsidR="00D955A2" w:rsidRPr="00D955A2">
        <w:rPr>
          <w:rFonts w:ascii="Arial" w:hAnsi="Arial" w:cs="Arial"/>
          <w:color w:val="000000"/>
          <w:sz w:val="21"/>
          <w:szCs w:val="21"/>
        </w:rPr>
        <w:t>.</w:t>
      </w:r>
    </w:p>
    <w:p w14:paraId="40A6DEA9" w14:textId="77777777" w:rsidR="00D955A2"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You have a strong understanding of marketing strategy, campaign execution, audience behavior, and brand positioning across multiple channels. You are confident in your ability to manage campaigns that not only grow visibility—but drive real results.</w:t>
      </w:r>
    </w:p>
    <w:p w14:paraId="5CB8D75A" w14:textId="77777777" w:rsidR="00D955A2"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You thrive in fast-paced environments, work well under deadlines, and enjoy collaborating with creative, content, and leadership teams. You are proactive, solution-oriented, and committed to excellence in everything you do.</w:t>
      </w:r>
    </w:p>
    <w:p w14:paraId="3A2A8F5B" w14:textId="77777777" w:rsidR="00D955A2"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You are passionate about using your skills to help people step into their God-given assignments.</w:t>
      </w:r>
    </w:p>
    <w:p w14:paraId="668247FE"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73F28E0E" w14:textId="7ED5EA64" w:rsidR="00D955A2" w:rsidRPr="00D955A2" w:rsidRDefault="00853E29" w:rsidP="00D955A2">
      <w:pPr>
        <w:autoSpaceDE w:val="0"/>
        <w:autoSpaceDN w:val="0"/>
        <w:adjustRightInd w:val="0"/>
        <w:spacing w:after="0" w:line="276" w:lineRule="auto"/>
        <w:rPr>
          <w:rFonts w:ascii="Arial" w:hAnsi="Arial" w:cs="Arial"/>
          <w:kern w:val="0"/>
          <w:sz w:val="21"/>
          <w:szCs w:val="21"/>
        </w:rPr>
      </w:pPr>
      <w:r w:rsidRPr="00D955A2">
        <w:rPr>
          <w:rFonts w:ascii="Arial" w:hAnsi="Arial" w:cs="Arial"/>
          <w:b/>
          <w:bCs/>
          <w:kern w:val="0"/>
          <w:sz w:val="21"/>
          <w:szCs w:val="21"/>
        </w:rPr>
        <w:t>Responsibilities:</w:t>
      </w:r>
      <w:r w:rsidR="00D955A2">
        <w:rPr>
          <w:rFonts w:ascii="Arial" w:hAnsi="Arial" w:cs="Arial"/>
          <w:b/>
          <w:bCs/>
          <w:kern w:val="0"/>
          <w:sz w:val="21"/>
          <w:szCs w:val="21"/>
        </w:rPr>
        <w:br/>
      </w:r>
      <w:r w:rsidR="00D955A2" w:rsidRPr="00D955A2">
        <w:rPr>
          <w:rFonts w:ascii="Arial" w:hAnsi="Arial" w:cs="Arial"/>
          <w:color w:val="000000"/>
          <w:sz w:val="21"/>
          <w:szCs w:val="21"/>
        </w:rPr>
        <w:t>• Develop and execute comprehensive marketing strategies across digital and traditional channels</w:t>
      </w:r>
      <w:r w:rsidR="00D955A2" w:rsidRPr="00D955A2">
        <w:rPr>
          <w:rFonts w:ascii="Arial" w:hAnsi="Arial" w:cs="Arial"/>
          <w:color w:val="000000"/>
          <w:sz w:val="21"/>
          <w:szCs w:val="21"/>
        </w:rPr>
        <w:br/>
        <w:t>• Oversee and manage marketing campaigns including:</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Digital advertising (Google Ads, YouTube, Meta, Instagram, Facebook)</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Email marketing and CRM campaigns</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Website and landing page optimization</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Event and in-person promotions</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Print and promotional materials</w:t>
      </w:r>
    </w:p>
    <w:p w14:paraId="37927740" w14:textId="77777777" w:rsid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 Lead campaign planning for events (ICING), mentorship programs, products, and digital resources</w:t>
      </w:r>
      <w:r w:rsidRPr="00D955A2">
        <w:rPr>
          <w:rFonts w:ascii="Arial" w:hAnsi="Arial" w:cs="Arial"/>
          <w:color w:val="000000"/>
          <w:sz w:val="21"/>
          <w:szCs w:val="21"/>
        </w:rPr>
        <w:br/>
        <w:t>• Ensure brand consistency across all marketing channels and communications</w:t>
      </w:r>
    </w:p>
    <w:p w14:paraId="10036743" w14:textId="103EABE8" w:rsidR="00DE7FF4"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lastRenderedPageBreak/>
        <w:br/>
        <w:t>• Collaborate with content, social media, creative, and production teams to align messaging and campaigns</w:t>
      </w:r>
      <w:r w:rsidRPr="00D955A2">
        <w:rPr>
          <w:rFonts w:ascii="Arial" w:hAnsi="Arial" w:cs="Arial"/>
          <w:color w:val="000000"/>
          <w:sz w:val="21"/>
          <w:szCs w:val="21"/>
        </w:rPr>
        <w:br/>
        <w:t>• Monitor and manage marketing budgets, ensuring efficient allocation and ROI</w:t>
      </w:r>
      <w:r w:rsidRPr="00D955A2">
        <w:rPr>
          <w:rFonts w:ascii="Arial" w:hAnsi="Arial" w:cs="Arial"/>
          <w:color w:val="000000"/>
          <w:sz w:val="21"/>
          <w:szCs w:val="21"/>
        </w:rPr>
        <w:br/>
        <w:t>• Analyze campaign performance and optimize based on data insights</w:t>
      </w:r>
      <w:r w:rsidRPr="00D955A2">
        <w:rPr>
          <w:rFonts w:ascii="Arial" w:hAnsi="Arial" w:cs="Arial"/>
          <w:color w:val="000000"/>
          <w:sz w:val="21"/>
          <w:szCs w:val="21"/>
        </w:rPr>
        <w:br/>
        <w:t>• Define, track, and report key performance metrics (traffic, conversions, engagement, ROI)</w:t>
      </w:r>
      <w:r w:rsidRPr="00D955A2">
        <w:rPr>
          <w:rFonts w:ascii="Arial" w:hAnsi="Arial" w:cs="Arial"/>
          <w:color w:val="000000"/>
          <w:sz w:val="21"/>
          <w:szCs w:val="21"/>
        </w:rPr>
        <w:br/>
        <w:t>• Oversee SEO strategy and organic growth initiatives</w:t>
      </w:r>
      <w:r w:rsidRPr="00D955A2">
        <w:rPr>
          <w:rFonts w:ascii="Arial" w:hAnsi="Arial" w:cs="Arial"/>
          <w:color w:val="000000"/>
          <w:sz w:val="21"/>
          <w:szCs w:val="21"/>
        </w:rPr>
        <w:br/>
        <w:t>• Manage vendor relationships and external partners for marketing execution</w:t>
      </w:r>
      <w:r w:rsidRPr="00D955A2">
        <w:rPr>
          <w:rFonts w:ascii="Arial" w:hAnsi="Arial" w:cs="Arial"/>
          <w:color w:val="000000"/>
          <w:sz w:val="21"/>
          <w:szCs w:val="21"/>
        </w:rPr>
        <w:br/>
        <w:t>• Research trends, tools, and opportunities to improve marketing performance</w:t>
      </w:r>
      <w:r w:rsidRPr="00D955A2">
        <w:rPr>
          <w:rFonts w:ascii="Arial" w:hAnsi="Arial" w:cs="Arial"/>
          <w:color w:val="000000"/>
          <w:sz w:val="21"/>
          <w:szCs w:val="21"/>
        </w:rPr>
        <w:br/>
        <w:t>• Establish and refine workflows to ensure efficient and effective campaign execution</w:t>
      </w:r>
      <w:r w:rsidRPr="00D955A2">
        <w:rPr>
          <w:rFonts w:ascii="Arial" w:hAnsi="Arial" w:cs="Arial"/>
          <w:color w:val="000000"/>
          <w:sz w:val="21"/>
          <w:szCs w:val="21"/>
        </w:rPr>
        <w:br/>
        <w:t>• Perform other related duties and responsibilities as assigned</w:t>
      </w:r>
    </w:p>
    <w:p w14:paraId="6E86A874"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0A5390BA" w14:textId="7DCBD887" w:rsidR="00D955A2" w:rsidRPr="00D955A2" w:rsidRDefault="00853E29" w:rsidP="00D955A2">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Qualifications:</w:t>
      </w:r>
      <w:r w:rsidR="00D955A2">
        <w:rPr>
          <w:rFonts w:ascii="Arial" w:hAnsi="Arial" w:cs="Arial"/>
          <w:b/>
          <w:bCs/>
          <w:kern w:val="0"/>
          <w:sz w:val="21"/>
          <w:szCs w:val="21"/>
        </w:rPr>
        <w:br/>
      </w:r>
      <w:r w:rsidR="00D955A2" w:rsidRPr="00D955A2">
        <w:rPr>
          <w:rFonts w:ascii="Arial" w:hAnsi="Arial" w:cs="Arial"/>
          <w:color w:val="000000"/>
          <w:sz w:val="21"/>
          <w:szCs w:val="21"/>
        </w:rPr>
        <w:t>• 3–5 years of experience in marketing, with a strong emphasis on campaign strategy and execution</w:t>
      </w:r>
      <w:r w:rsidR="00D955A2" w:rsidRPr="00D955A2">
        <w:rPr>
          <w:rFonts w:ascii="Arial" w:hAnsi="Arial" w:cs="Arial"/>
          <w:color w:val="000000"/>
          <w:sz w:val="21"/>
          <w:szCs w:val="21"/>
        </w:rPr>
        <w:br/>
        <w:t>• Strong understanding of:</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Integrated marketing (digital + traditional)</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Paid media (Google Ads, Meta Ads, YouTube Ads)</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SEO and keyword strategy</w:t>
      </w:r>
      <w:r w:rsidR="00D955A2" w:rsidRPr="00D955A2">
        <w:rPr>
          <w:rFonts w:ascii="Arial" w:hAnsi="Arial" w:cs="Arial"/>
          <w:color w:val="000000"/>
          <w:sz w:val="21"/>
          <w:szCs w:val="21"/>
        </w:rPr>
        <w:br/>
      </w:r>
      <w:r w:rsidR="00D955A2" w:rsidRPr="00D955A2">
        <w:rPr>
          <w:rFonts w:ascii="Arial" w:hAnsi="Arial" w:cs="Arial"/>
          <w:color w:val="000000"/>
          <w:sz w:val="21"/>
          <w:szCs w:val="21"/>
        </w:rPr>
        <w:t> </w:t>
      </w:r>
      <w:r w:rsidR="00D955A2" w:rsidRPr="00D955A2">
        <w:rPr>
          <w:rFonts w:ascii="Arial" w:hAnsi="Arial" w:cs="Arial"/>
          <w:color w:val="000000"/>
          <w:sz w:val="21"/>
          <w:szCs w:val="21"/>
        </w:rPr>
        <w:t>– Marketing funnels and customer journey</w:t>
      </w:r>
    </w:p>
    <w:p w14:paraId="42E3D988" w14:textId="77777777" w:rsidR="00D955A2"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 Experience with:</w:t>
      </w:r>
      <w:r w:rsidRPr="00D955A2">
        <w:rPr>
          <w:rFonts w:ascii="Arial" w:hAnsi="Arial" w:cs="Arial"/>
          <w:color w:val="000000"/>
          <w:sz w:val="21"/>
          <w:szCs w:val="21"/>
        </w:rPr>
        <w:br/>
      </w:r>
      <w:r w:rsidRPr="00D955A2">
        <w:rPr>
          <w:rFonts w:ascii="Arial" w:hAnsi="Arial" w:cs="Arial"/>
          <w:color w:val="000000"/>
          <w:sz w:val="21"/>
          <w:szCs w:val="21"/>
        </w:rPr>
        <w:t> </w:t>
      </w:r>
      <w:r w:rsidRPr="00D955A2">
        <w:rPr>
          <w:rFonts w:ascii="Arial" w:hAnsi="Arial" w:cs="Arial"/>
          <w:color w:val="000000"/>
          <w:sz w:val="21"/>
          <w:szCs w:val="21"/>
        </w:rPr>
        <w:t>– Google Analytics or similar reporting tools</w:t>
      </w:r>
      <w:r w:rsidRPr="00D955A2">
        <w:rPr>
          <w:rFonts w:ascii="Arial" w:hAnsi="Arial" w:cs="Arial"/>
          <w:color w:val="000000"/>
          <w:sz w:val="21"/>
          <w:szCs w:val="21"/>
        </w:rPr>
        <w:br/>
      </w:r>
      <w:r w:rsidRPr="00D955A2">
        <w:rPr>
          <w:rFonts w:ascii="Arial" w:hAnsi="Arial" w:cs="Arial"/>
          <w:color w:val="000000"/>
          <w:sz w:val="21"/>
          <w:szCs w:val="21"/>
        </w:rPr>
        <w:t> </w:t>
      </w:r>
      <w:r w:rsidRPr="00D955A2">
        <w:rPr>
          <w:rFonts w:ascii="Arial" w:hAnsi="Arial" w:cs="Arial"/>
          <w:color w:val="000000"/>
          <w:sz w:val="21"/>
          <w:szCs w:val="21"/>
        </w:rPr>
        <w:t>– Email marketing platforms and CRM systems</w:t>
      </w:r>
      <w:r w:rsidRPr="00D955A2">
        <w:rPr>
          <w:rFonts w:ascii="Arial" w:hAnsi="Arial" w:cs="Arial"/>
          <w:color w:val="000000"/>
          <w:sz w:val="21"/>
          <w:szCs w:val="21"/>
        </w:rPr>
        <w:br/>
      </w:r>
      <w:r w:rsidRPr="00D955A2">
        <w:rPr>
          <w:rFonts w:ascii="Arial" w:hAnsi="Arial" w:cs="Arial"/>
          <w:color w:val="000000"/>
          <w:sz w:val="21"/>
          <w:szCs w:val="21"/>
        </w:rPr>
        <w:t> </w:t>
      </w:r>
      <w:r w:rsidRPr="00D955A2">
        <w:rPr>
          <w:rFonts w:ascii="Arial" w:hAnsi="Arial" w:cs="Arial"/>
          <w:color w:val="000000"/>
          <w:sz w:val="21"/>
          <w:szCs w:val="21"/>
        </w:rPr>
        <w:t>– Conversion tracking and performance analysis</w:t>
      </w:r>
    </w:p>
    <w:p w14:paraId="3A1D0575" w14:textId="77777777" w:rsidR="00D955A2" w:rsidRPr="00D955A2" w:rsidRDefault="00D955A2" w:rsidP="00D955A2">
      <w:pPr>
        <w:pStyle w:val="NormalWeb"/>
        <w:rPr>
          <w:rFonts w:ascii="Arial" w:hAnsi="Arial" w:cs="Arial"/>
          <w:color w:val="000000"/>
          <w:sz w:val="21"/>
          <w:szCs w:val="21"/>
        </w:rPr>
      </w:pPr>
      <w:r w:rsidRPr="00D955A2">
        <w:rPr>
          <w:rFonts w:ascii="Arial" w:hAnsi="Arial" w:cs="Arial"/>
          <w:color w:val="000000"/>
          <w:sz w:val="21"/>
          <w:szCs w:val="21"/>
        </w:rPr>
        <w:t>• Knowledge of website performance metrics and optimization strategies</w:t>
      </w:r>
      <w:r w:rsidRPr="00D955A2">
        <w:rPr>
          <w:rFonts w:ascii="Arial" w:hAnsi="Arial" w:cs="Arial"/>
          <w:color w:val="000000"/>
          <w:sz w:val="21"/>
          <w:szCs w:val="21"/>
        </w:rPr>
        <w:br/>
        <w:t>• Strong organizational skills with the ability to manage multiple campaigns simultaneously</w:t>
      </w:r>
      <w:r w:rsidRPr="00D955A2">
        <w:rPr>
          <w:rFonts w:ascii="Arial" w:hAnsi="Arial" w:cs="Arial"/>
          <w:color w:val="000000"/>
          <w:sz w:val="21"/>
          <w:szCs w:val="21"/>
        </w:rPr>
        <w:br/>
        <w:t>• Ability to analyze data and translate it into actionable insights</w:t>
      </w:r>
      <w:r w:rsidRPr="00D955A2">
        <w:rPr>
          <w:rFonts w:ascii="Arial" w:hAnsi="Arial" w:cs="Arial"/>
          <w:color w:val="000000"/>
          <w:sz w:val="21"/>
          <w:szCs w:val="21"/>
        </w:rPr>
        <w:br/>
        <w:t>• Passion for the mission of TSFM – to help people fulfill their God-given assignments</w:t>
      </w:r>
      <w:r w:rsidRPr="00D955A2">
        <w:rPr>
          <w:rFonts w:ascii="Arial" w:hAnsi="Arial" w:cs="Arial"/>
          <w:color w:val="000000"/>
          <w:sz w:val="21"/>
          <w:szCs w:val="21"/>
        </w:rPr>
        <w:br/>
        <w:t>• Familiarity with TSFM products, events, broadcasts, and website</w:t>
      </w:r>
      <w:r w:rsidRPr="00D955A2">
        <w:rPr>
          <w:rFonts w:ascii="Arial" w:hAnsi="Arial" w:cs="Arial"/>
          <w:color w:val="000000"/>
          <w:sz w:val="21"/>
          <w:szCs w:val="21"/>
        </w:rPr>
        <w:br/>
        <w:t>• Self-starter who can work independently and collaboratively</w:t>
      </w:r>
      <w:r w:rsidRPr="00D955A2">
        <w:rPr>
          <w:rFonts w:ascii="Arial" w:hAnsi="Arial" w:cs="Arial"/>
          <w:color w:val="000000"/>
          <w:sz w:val="21"/>
          <w:szCs w:val="21"/>
        </w:rPr>
        <w:br/>
        <w:t>• Must work well with others and maintain unity, in alignment with Romans 16:17</w:t>
      </w:r>
      <w:r w:rsidRPr="00D955A2">
        <w:rPr>
          <w:rFonts w:ascii="Arial" w:hAnsi="Arial" w:cs="Arial"/>
          <w:color w:val="000000"/>
          <w:sz w:val="21"/>
          <w:szCs w:val="21"/>
        </w:rPr>
        <w:br/>
        <w:t>• Born again believer, filled with the Holy Spirit, and must adhere to the doctrines of this organization as upheld by Terri Savelle Foy and her appointed representatives</w:t>
      </w:r>
    </w:p>
    <w:p w14:paraId="40310EC5" w14:textId="77777777" w:rsidR="00853E29" w:rsidRPr="00DE7FF4" w:rsidRDefault="00853E29" w:rsidP="00DE7FF4">
      <w:pPr>
        <w:autoSpaceDE w:val="0"/>
        <w:autoSpaceDN w:val="0"/>
        <w:adjustRightInd w:val="0"/>
        <w:spacing w:after="0" w:line="276" w:lineRule="auto"/>
        <w:jc w:val="center"/>
        <w:rPr>
          <w:rFonts w:ascii="Arial" w:hAnsi="Arial" w:cs="Arial"/>
          <w:kern w:val="0"/>
          <w:sz w:val="21"/>
          <w:szCs w:val="21"/>
        </w:rPr>
      </w:pPr>
    </w:p>
    <w:p w14:paraId="370338E2" w14:textId="77777777" w:rsidR="00654252" w:rsidRPr="00DE7FF4" w:rsidRDefault="00654252"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b/>
          <w:bCs/>
          <w:kern w:val="0"/>
          <w:sz w:val="21"/>
          <w:szCs w:val="21"/>
        </w:rPr>
        <w:t>Compensation</w:t>
      </w:r>
    </w:p>
    <w:p w14:paraId="11AA0767" w14:textId="77777777" w:rsidR="00654252" w:rsidRPr="00DE7FF4" w:rsidRDefault="00654252" w:rsidP="00DE7FF4">
      <w:p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 xml:space="preserve">• </w:t>
      </w:r>
      <w:r w:rsidRPr="00DE7FF4">
        <w:rPr>
          <w:rFonts w:ascii="Arial" w:hAnsi="Arial" w:cs="Arial"/>
          <w:b/>
          <w:bCs/>
          <w:kern w:val="0"/>
          <w:sz w:val="21"/>
          <w:szCs w:val="21"/>
        </w:rPr>
        <w:t>Full-Time:</w:t>
      </w:r>
      <w:r w:rsidRPr="00DE7FF4">
        <w:rPr>
          <w:rFonts w:ascii="Arial" w:hAnsi="Arial" w:cs="Arial"/>
          <w:kern w:val="0"/>
          <w:sz w:val="21"/>
          <w:szCs w:val="21"/>
        </w:rPr>
        <w:t xml:space="preserve"> Salary based on experience</w:t>
      </w:r>
      <w:r w:rsidRPr="00DE7FF4">
        <w:rPr>
          <w:rFonts w:ascii="MS Gothic" w:eastAsia="MS Gothic" w:hAnsi="MS Gothic" w:cs="MS Gothic" w:hint="eastAsia"/>
          <w:kern w:val="0"/>
          <w:sz w:val="21"/>
          <w:szCs w:val="21"/>
        </w:rPr>
        <w:t> </w:t>
      </w:r>
    </w:p>
    <w:p w14:paraId="42EAB0F7" w14:textId="77777777" w:rsidR="00654252" w:rsidRPr="00DE7FF4" w:rsidRDefault="00654252" w:rsidP="00DE7FF4">
      <w:pPr>
        <w:autoSpaceDE w:val="0"/>
        <w:autoSpaceDN w:val="0"/>
        <w:adjustRightInd w:val="0"/>
        <w:spacing w:after="0" w:line="276" w:lineRule="auto"/>
        <w:rPr>
          <w:rFonts w:ascii="MS Gothic" w:eastAsia="MS Gothic" w:hAnsi="MS Gothic" w:cs="MS Gothic"/>
          <w:kern w:val="0"/>
          <w:sz w:val="21"/>
          <w:szCs w:val="21"/>
        </w:rPr>
      </w:pPr>
      <w:r w:rsidRPr="00DE7FF4">
        <w:rPr>
          <w:rFonts w:ascii="Arial" w:hAnsi="Arial" w:cs="Arial"/>
          <w:kern w:val="0"/>
          <w:sz w:val="21"/>
          <w:szCs w:val="21"/>
        </w:rPr>
        <w:t xml:space="preserve">• </w:t>
      </w:r>
      <w:r w:rsidRPr="00DE7FF4">
        <w:rPr>
          <w:rFonts w:ascii="Arial" w:hAnsi="Arial" w:cs="Arial"/>
          <w:b/>
          <w:bCs/>
          <w:kern w:val="0"/>
          <w:sz w:val="21"/>
          <w:szCs w:val="21"/>
        </w:rPr>
        <w:t>Part-Time:</w:t>
      </w:r>
      <w:r w:rsidRPr="00DE7FF4">
        <w:rPr>
          <w:rFonts w:ascii="Arial" w:hAnsi="Arial" w:cs="Arial"/>
          <w:kern w:val="0"/>
          <w:sz w:val="21"/>
          <w:szCs w:val="21"/>
        </w:rPr>
        <w:t xml:space="preserve"> Hourly rate based on experience</w:t>
      </w:r>
      <w:r w:rsidRPr="00DE7FF4">
        <w:rPr>
          <w:rFonts w:ascii="MS Gothic" w:eastAsia="MS Gothic" w:hAnsi="MS Gothic" w:cs="MS Gothic" w:hint="eastAsia"/>
          <w:kern w:val="0"/>
          <w:sz w:val="21"/>
          <w:szCs w:val="21"/>
        </w:rPr>
        <w:t> </w:t>
      </w:r>
      <w:r w:rsidRPr="00DE7FF4">
        <w:rPr>
          <w:rFonts w:ascii="Arial" w:hAnsi="Arial" w:cs="Arial"/>
          <w:kern w:val="0"/>
          <w:sz w:val="21"/>
          <w:szCs w:val="21"/>
        </w:rPr>
        <w:t>• Bonuses awarded at management discretion</w:t>
      </w:r>
      <w:r w:rsidRPr="00DE7FF4">
        <w:rPr>
          <w:rFonts w:ascii="MS Gothic" w:eastAsia="MS Gothic" w:hAnsi="MS Gothic" w:cs="MS Gothic" w:hint="eastAsia"/>
          <w:kern w:val="0"/>
          <w:sz w:val="21"/>
          <w:szCs w:val="21"/>
        </w:rPr>
        <w:t> </w:t>
      </w:r>
    </w:p>
    <w:p w14:paraId="4093D690" w14:textId="77777777" w:rsidR="00654252" w:rsidRPr="00DE7FF4" w:rsidRDefault="00654252" w:rsidP="00DE7FF4">
      <w:pPr>
        <w:autoSpaceDE w:val="0"/>
        <w:autoSpaceDN w:val="0"/>
        <w:adjustRightInd w:val="0"/>
        <w:spacing w:after="0" w:line="276" w:lineRule="auto"/>
        <w:rPr>
          <w:rFonts w:ascii="Arial" w:hAnsi="Arial" w:cs="Arial"/>
          <w:kern w:val="0"/>
          <w:sz w:val="21"/>
          <w:szCs w:val="21"/>
        </w:rPr>
      </w:pPr>
      <w:r w:rsidRPr="00DE7FF4">
        <w:rPr>
          <w:rFonts w:ascii="Arial" w:hAnsi="Arial" w:cs="Arial"/>
          <w:kern w:val="0"/>
          <w:sz w:val="21"/>
          <w:szCs w:val="21"/>
        </w:rPr>
        <w:t xml:space="preserve">• </w:t>
      </w:r>
      <w:r w:rsidRPr="00DE7FF4">
        <w:rPr>
          <w:rFonts w:ascii="Arial" w:hAnsi="Arial" w:cs="Arial"/>
          <w:b/>
          <w:bCs/>
          <w:kern w:val="0"/>
          <w:sz w:val="21"/>
          <w:szCs w:val="21"/>
        </w:rPr>
        <w:t>Benefits</w:t>
      </w:r>
      <w:r w:rsidRPr="00DE7FF4">
        <w:rPr>
          <w:rFonts w:ascii="Arial" w:hAnsi="Arial" w:cs="Arial"/>
          <w:kern w:val="0"/>
          <w:sz w:val="21"/>
          <w:szCs w:val="21"/>
        </w:rPr>
        <w:t>: Full-time salaried employees are eligible for health coverage after completing 60 days of employment</w:t>
      </w:r>
    </w:p>
    <w:p w14:paraId="5A68C37D"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00207818"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8ABD07C"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726A25D9"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6D3AE732" w14:textId="77777777" w:rsidR="00853E29" w:rsidRPr="00853E29" w:rsidRDefault="00853E29" w:rsidP="00DE7FF4">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1408588A" w14:textId="2704C3D2" w:rsidR="00D955A2" w:rsidRPr="00DE7FF4" w:rsidRDefault="00853E29" w:rsidP="00D955A2">
      <w:pPr>
        <w:autoSpaceDE w:val="0"/>
        <w:autoSpaceDN w:val="0"/>
        <w:adjustRightInd w:val="0"/>
        <w:spacing w:after="0" w:line="276" w:lineRule="auto"/>
        <w:rPr>
          <w:rFonts w:ascii="Arial" w:hAnsi="Arial" w:cs="Arial"/>
          <w:kern w:val="0"/>
          <w:sz w:val="18"/>
          <w:szCs w:val="18"/>
        </w:rPr>
      </w:pPr>
      <w:r w:rsidRPr="00853E29">
        <w:rPr>
          <w:rFonts w:ascii="Arial" w:hAnsi="Arial" w:cs="Arial"/>
          <w:kern w:val="0"/>
          <w:sz w:val="18"/>
          <w:szCs w:val="18"/>
        </w:rPr>
        <w:t> </w:t>
      </w:r>
    </w:p>
    <w:p w14:paraId="31ED8A2F" w14:textId="66DD234A" w:rsidR="00B367F0" w:rsidRPr="00DE7FF4" w:rsidRDefault="00B367F0" w:rsidP="00DE7FF4">
      <w:pPr>
        <w:autoSpaceDE w:val="0"/>
        <w:autoSpaceDN w:val="0"/>
        <w:adjustRightInd w:val="0"/>
        <w:spacing w:after="0" w:line="276" w:lineRule="auto"/>
        <w:rPr>
          <w:rFonts w:ascii="Arial" w:hAnsi="Arial" w:cs="Arial"/>
          <w:kern w:val="0"/>
          <w:sz w:val="18"/>
          <w:szCs w:val="18"/>
        </w:rPr>
      </w:pPr>
    </w:p>
    <w:sectPr w:rsidR="00B367F0" w:rsidRPr="00DE7FF4" w:rsidSect="00853E29">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DC2C" w14:textId="77777777" w:rsidR="002D306C" w:rsidRDefault="002D306C" w:rsidP="00853E29">
      <w:pPr>
        <w:spacing w:after="0" w:line="240" w:lineRule="auto"/>
      </w:pPr>
      <w:r>
        <w:separator/>
      </w:r>
    </w:p>
  </w:endnote>
  <w:endnote w:type="continuationSeparator" w:id="0">
    <w:p w14:paraId="05355975" w14:textId="77777777" w:rsidR="002D306C" w:rsidRDefault="002D306C" w:rsidP="0085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Narrow Light">
    <w:altName w:val="Tahoma"/>
    <w:panose1 w:val="020B0604020202020204"/>
    <w:charset w:val="4D"/>
    <w:family w:val="auto"/>
    <w:notTrueType/>
    <w:pitch w:val="variable"/>
    <w:sig w:usb0="800000AF" w:usb1="50000048"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8E56" w14:textId="77777777" w:rsidR="002D306C" w:rsidRDefault="002D306C" w:rsidP="00853E29">
      <w:pPr>
        <w:spacing w:after="0" w:line="240" w:lineRule="auto"/>
      </w:pPr>
      <w:r>
        <w:separator/>
      </w:r>
    </w:p>
  </w:footnote>
  <w:footnote w:type="continuationSeparator" w:id="0">
    <w:p w14:paraId="1233A40D" w14:textId="77777777" w:rsidR="002D306C" w:rsidRDefault="002D306C" w:rsidP="00853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B4DC" w14:textId="5F49EAEA" w:rsidR="00853E29" w:rsidRDefault="00853E29">
    <w:pPr>
      <w:pStyle w:val="Header"/>
    </w:pPr>
    <w:r>
      <w:rPr>
        <w:rFonts w:ascii="Gotham Narrow Light" w:eastAsia="Gotham Narrow Light" w:hAnsi="Gotham Narrow Light" w:cs="Gotham Narrow Light"/>
        <w:noProof/>
        <w:color w:val="000000"/>
      </w:rPr>
      <w:drawing>
        <wp:inline distT="0" distB="0" distL="0" distR="0" wp14:anchorId="31C5F1CB" wp14:editId="11D9C9F9">
          <wp:extent cx="1663700" cy="650905"/>
          <wp:effectExtent l="0" t="0" r="0" b="0"/>
          <wp:docPr id="1178484554" name="Picture 2" descr="A pink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909029" name="Picture 2" descr="A pink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6386" cy="6715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B47007"/>
    <w:multiLevelType w:val="hybridMultilevel"/>
    <w:tmpl w:val="40D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628BC"/>
    <w:multiLevelType w:val="hybridMultilevel"/>
    <w:tmpl w:val="FB5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DF0950"/>
    <w:multiLevelType w:val="hybridMultilevel"/>
    <w:tmpl w:val="DA28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81E21"/>
    <w:multiLevelType w:val="hybridMultilevel"/>
    <w:tmpl w:val="43127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7093C"/>
    <w:multiLevelType w:val="hybridMultilevel"/>
    <w:tmpl w:val="EE1C2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22172"/>
    <w:multiLevelType w:val="hybridMultilevel"/>
    <w:tmpl w:val="B046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305350">
    <w:abstractNumId w:val="0"/>
  </w:num>
  <w:num w:numId="2" w16cid:durableId="360739937">
    <w:abstractNumId w:val="1"/>
  </w:num>
  <w:num w:numId="3" w16cid:durableId="211112528">
    <w:abstractNumId w:val="2"/>
  </w:num>
  <w:num w:numId="4" w16cid:durableId="522288659">
    <w:abstractNumId w:val="3"/>
  </w:num>
  <w:num w:numId="5" w16cid:durableId="1309937035">
    <w:abstractNumId w:val="8"/>
  </w:num>
  <w:num w:numId="6" w16cid:durableId="1598177619">
    <w:abstractNumId w:val="9"/>
  </w:num>
  <w:num w:numId="7" w16cid:durableId="1468543942">
    <w:abstractNumId w:val="4"/>
  </w:num>
  <w:num w:numId="8" w16cid:durableId="672995330">
    <w:abstractNumId w:val="6"/>
  </w:num>
  <w:num w:numId="9" w16cid:durableId="1499268453">
    <w:abstractNumId w:val="5"/>
  </w:num>
  <w:num w:numId="10" w16cid:durableId="1829858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29"/>
    <w:rsid w:val="002D306C"/>
    <w:rsid w:val="003A3B68"/>
    <w:rsid w:val="00507641"/>
    <w:rsid w:val="00654252"/>
    <w:rsid w:val="006F442F"/>
    <w:rsid w:val="0084766A"/>
    <w:rsid w:val="00853E29"/>
    <w:rsid w:val="008F20AF"/>
    <w:rsid w:val="009A30D5"/>
    <w:rsid w:val="00B07D4A"/>
    <w:rsid w:val="00B367F0"/>
    <w:rsid w:val="00D20175"/>
    <w:rsid w:val="00D955A2"/>
    <w:rsid w:val="00DE7FF4"/>
    <w:rsid w:val="00E40992"/>
    <w:rsid w:val="00E9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7512D"/>
  <w15:chartTrackingRefBased/>
  <w15:docId w15:val="{C999531F-3C2F-994A-9113-7108C008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29"/>
    <w:rPr>
      <w:rFonts w:eastAsiaTheme="majorEastAsia" w:cstheme="majorBidi"/>
      <w:color w:val="272727" w:themeColor="text1" w:themeTint="D8"/>
    </w:rPr>
  </w:style>
  <w:style w:type="paragraph" w:styleId="Title">
    <w:name w:val="Title"/>
    <w:basedOn w:val="Normal"/>
    <w:next w:val="Normal"/>
    <w:link w:val="TitleChar"/>
    <w:uiPriority w:val="10"/>
    <w:qFormat/>
    <w:rsid w:val="00853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29"/>
    <w:pPr>
      <w:spacing w:before="160"/>
      <w:jc w:val="center"/>
    </w:pPr>
    <w:rPr>
      <w:i/>
      <w:iCs/>
      <w:color w:val="404040" w:themeColor="text1" w:themeTint="BF"/>
    </w:rPr>
  </w:style>
  <w:style w:type="character" w:customStyle="1" w:styleId="QuoteChar">
    <w:name w:val="Quote Char"/>
    <w:basedOn w:val="DefaultParagraphFont"/>
    <w:link w:val="Quote"/>
    <w:uiPriority w:val="29"/>
    <w:rsid w:val="00853E29"/>
    <w:rPr>
      <w:i/>
      <w:iCs/>
      <w:color w:val="404040" w:themeColor="text1" w:themeTint="BF"/>
    </w:rPr>
  </w:style>
  <w:style w:type="paragraph" w:styleId="ListParagraph">
    <w:name w:val="List Paragraph"/>
    <w:basedOn w:val="Normal"/>
    <w:uiPriority w:val="34"/>
    <w:qFormat/>
    <w:rsid w:val="00853E29"/>
    <w:pPr>
      <w:ind w:left="720"/>
      <w:contextualSpacing/>
    </w:pPr>
  </w:style>
  <w:style w:type="character" w:styleId="IntenseEmphasis">
    <w:name w:val="Intense Emphasis"/>
    <w:basedOn w:val="DefaultParagraphFont"/>
    <w:uiPriority w:val="21"/>
    <w:qFormat/>
    <w:rsid w:val="00853E29"/>
    <w:rPr>
      <w:i/>
      <w:iCs/>
      <w:color w:val="0F4761" w:themeColor="accent1" w:themeShade="BF"/>
    </w:rPr>
  </w:style>
  <w:style w:type="paragraph" w:styleId="IntenseQuote">
    <w:name w:val="Intense Quote"/>
    <w:basedOn w:val="Normal"/>
    <w:next w:val="Normal"/>
    <w:link w:val="IntenseQuoteChar"/>
    <w:uiPriority w:val="30"/>
    <w:qFormat/>
    <w:rsid w:val="00853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29"/>
    <w:rPr>
      <w:i/>
      <w:iCs/>
      <w:color w:val="0F4761" w:themeColor="accent1" w:themeShade="BF"/>
    </w:rPr>
  </w:style>
  <w:style w:type="character" w:styleId="IntenseReference">
    <w:name w:val="Intense Reference"/>
    <w:basedOn w:val="DefaultParagraphFont"/>
    <w:uiPriority w:val="32"/>
    <w:qFormat/>
    <w:rsid w:val="00853E29"/>
    <w:rPr>
      <w:b/>
      <w:bCs/>
      <w:smallCaps/>
      <w:color w:val="0F4761" w:themeColor="accent1" w:themeShade="BF"/>
      <w:spacing w:val="5"/>
    </w:rPr>
  </w:style>
  <w:style w:type="paragraph" w:styleId="Header">
    <w:name w:val="header"/>
    <w:basedOn w:val="Normal"/>
    <w:link w:val="HeaderChar"/>
    <w:uiPriority w:val="99"/>
    <w:unhideWhenUsed/>
    <w:rsid w:val="0085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E29"/>
  </w:style>
  <w:style w:type="paragraph" w:styleId="Footer">
    <w:name w:val="footer"/>
    <w:basedOn w:val="Normal"/>
    <w:link w:val="FooterChar"/>
    <w:uiPriority w:val="99"/>
    <w:unhideWhenUsed/>
    <w:rsid w:val="0085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E29"/>
  </w:style>
  <w:style w:type="paragraph" w:styleId="NormalWeb">
    <w:name w:val="Normal (Web)"/>
    <w:basedOn w:val="Normal"/>
    <w:uiPriority w:val="99"/>
    <w:unhideWhenUsed/>
    <w:rsid w:val="00D955A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601</Words>
  <Characters>3665</Characters>
  <Application>Microsoft Office Word</Application>
  <DocSecurity>0</DocSecurity>
  <Lines>89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Ironside</dc:creator>
  <cp:keywords/>
  <dc:description/>
  <cp:lastModifiedBy>Mary Ironside</cp:lastModifiedBy>
  <cp:revision>5</cp:revision>
  <dcterms:created xsi:type="dcterms:W3CDTF">2026-03-18T17:17:00Z</dcterms:created>
  <dcterms:modified xsi:type="dcterms:W3CDTF">2026-04-21T04:06:00Z</dcterms:modified>
</cp:coreProperties>
</file>