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O-normal"/>
      </w:pPr>
      <w:r>
        <mc:AlternateContent>
          <mc:Choice Requires="wpg">
            <w:drawing>
              <wp:anchor distT="0" distB="0" distL="0" distR="0" simplePos="0" relativeHeight="251659264" behindDoc="0" locked="0" layoutInCell="1" allowOverlap="1">
                <wp:simplePos x="0" y="0"/>
                <wp:positionH relativeFrom="column">
                  <wp:posOffset>798194</wp:posOffset>
                </wp:positionH>
                <wp:positionV relativeFrom="line">
                  <wp:posOffset>323850</wp:posOffset>
                </wp:positionV>
                <wp:extent cx="3334387" cy="1151891"/>
                <wp:effectExtent l="0" t="0" r="0" b="0"/>
                <wp:wrapTopAndBottom distT="0" distB="0"/>
                <wp:docPr id="1073741827" name="officeArt object" descr="officeArt object"/>
                <wp:cNvGraphicFramePr/>
                <a:graphic xmlns:a="http://schemas.openxmlformats.org/drawingml/2006/main">
                  <a:graphicData uri="http://schemas.microsoft.com/office/word/2010/wordprocessingGroup">
                    <wpg:wgp>
                      <wpg:cNvGrpSpPr/>
                      <wpg:grpSpPr>
                        <a:xfrm>
                          <a:off x="0" y="0"/>
                          <a:ext cx="3334387" cy="1151891"/>
                          <a:chOff x="0" y="0"/>
                          <a:chExt cx="3334386" cy="1151890"/>
                        </a:xfrm>
                      </wpg:grpSpPr>
                      <wps:wsp>
                        <wps:cNvPr id="1073741825" name="Shape 1073741825"/>
                        <wps:cNvSpPr/>
                        <wps:spPr>
                          <a:xfrm>
                            <a:off x="-1" y="-1"/>
                            <a:ext cx="3334387" cy="1151892"/>
                          </a:xfrm>
                          <a:prstGeom prst="rect">
                            <a:avLst/>
                          </a:prstGeom>
                          <a:solidFill>
                            <a:srgbClr val="FFFFFF"/>
                          </a:solidFill>
                          <a:ln w="12700" cap="flat">
                            <a:noFill/>
                            <a:miter lim="400000"/>
                          </a:ln>
                          <a:effectLst/>
                        </wps:spPr>
                        <wps:bodyPr/>
                      </wps:wsp>
                      <pic:pic xmlns:pic="http://schemas.openxmlformats.org/drawingml/2006/picture">
                        <pic:nvPicPr>
                          <pic:cNvPr id="1073741826" name="image.jpeg" descr="image.jpeg"/>
                          <pic:cNvPicPr>
                            <a:picLocks noChangeAspect="1"/>
                          </pic:cNvPicPr>
                        </pic:nvPicPr>
                        <pic:blipFill>
                          <a:blip r:embed="rId4">
                            <a:extLst/>
                          </a:blip>
                          <a:stretch>
                            <a:fillRect/>
                          </a:stretch>
                        </pic:blipFill>
                        <pic:spPr>
                          <a:xfrm>
                            <a:off x="-1" y="0"/>
                            <a:ext cx="3334387" cy="1151891"/>
                          </a:xfrm>
                          <a:prstGeom prst="rect">
                            <a:avLst/>
                          </a:prstGeom>
                          <a:ln w="12700" cap="flat">
                            <a:noFill/>
                            <a:miter lim="400000"/>
                          </a:ln>
                          <a:effectLst/>
                        </pic:spPr>
                      </pic:pic>
                    </wpg:wgp>
                  </a:graphicData>
                </a:graphic>
              </wp:anchor>
            </w:drawing>
          </mc:Choice>
          <mc:Fallback>
            <w:pict>
              <v:group id="_x0000_s1026" style="visibility:visible;position:absolute;margin-left:62.8pt;margin-top:25.5pt;width:262.6pt;height:90.7pt;z-index:251659264;mso-position-horizontal:absolute;mso-position-horizontal-relative:text;mso-position-vertical:absolute;mso-position-vertical-relative:line;mso-wrap-distance-left:0.0pt;mso-wrap-distance-top:0.0pt;mso-wrap-distance-right:0.0pt;mso-wrap-distance-bottom:0.0pt;" coordorigin="0,0" coordsize="3334386,1151891">
                <w10:wrap type="topAndBottom" side="bothSides" anchorx="text"/>
                <v:rect id="_x0000_s1027" style="position:absolute;left:0;top:0;width:3334386;height:115189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3334386;height:1151891;">
                  <v:imagedata r:id="rId4" o:title="image1.jpeg"/>
                </v:shape>
              </v:group>
            </w:pict>
          </mc:Fallback>
        </mc:AlternateContent>
      </w:r>
    </w:p>
    <w:p>
      <w:pPr>
        <w:pStyle w:val="LO-normal"/>
      </w:pPr>
    </w:p>
    <w:p>
      <w:pPr>
        <w:pStyle w:val="LO-normal"/>
      </w:pPr>
    </w:p>
    <w:p>
      <w:pPr>
        <w:pStyle w:val="LO-normal"/>
      </w:pPr>
      <w:r>
        <w:rPr>
          <w:rFonts w:ascii="Arial" w:hAnsi="Arial"/>
          <w:b w:val="1"/>
          <w:bCs w:val="1"/>
          <w:sz w:val="20"/>
          <w:szCs w:val="20"/>
          <w:rtl w:val="0"/>
          <w:lang w:val="en-US"/>
        </w:rPr>
        <w:t xml:space="preserve">VIDEO EDITOR JOB DESCRIPTION     </w:t>
      </w:r>
    </w:p>
    <w:p>
      <w:pPr>
        <w:pStyle w:val="LO-normal"/>
      </w:pPr>
    </w:p>
    <w:p>
      <w:pPr>
        <w:pStyle w:val="LO-normal"/>
      </w:pPr>
      <w:r>
        <w:rPr>
          <w:rFonts w:ascii="Arial" w:hAnsi="Arial"/>
          <w:sz w:val="20"/>
          <w:szCs w:val="20"/>
          <w:rtl w:val="0"/>
          <w:lang w:val="en-US"/>
        </w:rPr>
        <w:t>Regular Office Hours:</w:t>
        <w:tab/>
        <w:t xml:space="preserve">8:00 AM to 4:30 PM </w:t>
        <w:tab/>
        <w:tab/>
        <w:t xml:space="preserve">Position:  Full-time salaried </w:t>
      </w:r>
    </w:p>
    <w:p>
      <w:pPr>
        <w:pStyle w:val="LO-normal"/>
      </w:pPr>
      <w:r>
        <w:rPr>
          <w:rFonts w:ascii="Arial" w:hAnsi="Arial"/>
          <w:sz w:val="20"/>
          <w:szCs w:val="20"/>
          <w:rtl w:val="0"/>
          <w:lang w:val="en-US"/>
        </w:rPr>
        <w:t>Position filled:</w:t>
        <w:tab/>
        <w:tab/>
        <w:t>Open</w:t>
        <w:tab/>
        <w:tab/>
        <w:tab/>
        <w:tab/>
      </w:r>
    </w:p>
    <w:p>
      <w:pPr>
        <w:pStyle w:val="LO-normal"/>
      </w:pPr>
    </w:p>
    <w:p>
      <w:pPr>
        <w:pStyle w:val="LO-normal"/>
      </w:pPr>
    </w:p>
    <w:p>
      <w:pPr>
        <w:pStyle w:val="LO-normal"/>
      </w:pPr>
      <w:r>
        <w:rPr>
          <w:rFonts w:ascii="Arial" w:hAnsi="Arial"/>
          <w:b w:val="1"/>
          <w:bCs w:val="1"/>
          <w:sz w:val="20"/>
          <w:szCs w:val="20"/>
          <w:rtl w:val="0"/>
          <w:lang w:val="en-US"/>
        </w:rPr>
        <w:t>Responsibilities:</w:t>
      </w:r>
    </w:p>
    <w:p>
      <w:pPr>
        <w:pStyle w:val="LO-normal"/>
        <w:numPr>
          <w:ilvl w:val="0"/>
          <w:numId w:val="2"/>
        </w:numPr>
        <w:bidi w:val="0"/>
        <w:spacing w:after="10"/>
        <w:ind w:right="0"/>
        <w:jc w:val="left"/>
        <w:rPr>
          <w:rFonts w:ascii="Arial" w:hAnsi="Arial"/>
          <w:sz w:val="20"/>
          <w:szCs w:val="20"/>
          <w:rtl w:val="0"/>
          <w:lang w:val="en-US"/>
        </w:rPr>
      </w:pPr>
      <w:r>
        <w:rPr>
          <w:rFonts w:ascii="Arial" w:hAnsi="Arial"/>
          <w:sz w:val="20"/>
          <w:szCs w:val="20"/>
          <w:rtl w:val="0"/>
          <w:lang w:val="en-US"/>
        </w:rPr>
        <w:t>Editorial creation of TV broadcasts, podcasts, interviews, promos, and advertisements</w:t>
      </w:r>
    </w:p>
    <w:p>
      <w:pPr>
        <w:pStyle w:val="LO-normal"/>
        <w:numPr>
          <w:ilvl w:val="0"/>
          <w:numId w:val="2"/>
        </w:numPr>
        <w:bidi w:val="0"/>
        <w:spacing w:after="10"/>
        <w:ind w:right="0"/>
        <w:jc w:val="left"/>
        <w:rPr>
          <w:rFonts w:ascii="Arial" w:hAnsi="Arial"/>
          <w:sz w:val="20"/>
          <w:szCs w:val="20"/>
          <w:rtl w:val="0"/>
          <w:lang w:val="en-US"/>
        </w:rPr>
      </w:pPr>
      <w:r>
        <w:rPr>
          <w:rFonts w:ascii="Arial" w:hAnsi="Arial"/>
          <w:sz w:val="20"/>
          <w:szCs w:val="20"/>
          <w:rtl w:val="0"/>
          <w:lang w:val="en-US"/>
        </w:rPr>
        <w:t>Create motion and static graphics</w:t>
      </w:r>
    </w:p>
    <w:p>
      <w:pPr>
        <w:pStyle w:val="Body Text"/>
        <w:numPr>
          <w:ilvl w:val="0"/>
          <w:numId w:val="3"/>
        </w:numPr>
        <w:bidi w:val="0"/>
        <w:spacing w:after="10"/>
        <w:ind w:right="0"/>
        <w:jc w:val="left"/>
        <w:rPr>
          <w:rFonts w:ascii="Arial" w:hAnsi="Arial"/>
          <w:sz w:val="20"/>
          <w:szCs w:val="20"/>
          <w:rtl w:val="0"/>
          <w:lang w:val="en-US"/>
        </w:rPr>
      </w:pPr>
      <w:r>
        <w:rPr>
          <w:rFonts w:ascii="Arial" w:hAnsi="Arial"/>
          <w:sz w:val="20"/>
          <w:szCs w:val="20"/>
          <w:rtl w:val="0"/>
          <w:lang w:val="en-US"/>
        </w:rPr>
        <w:t>Discover and implement new technologies and best practices to maximize efficiency</w:t>
      </w:r>
    </w:p>
    <w:p>
      <w:pPr>
        <w:pStyle w:val="Body Text"/>
        <w:numPr>
          <w:ilvl w:val="0"/>
          <w:numId w:val="3"/>
        </w:numPr>
        <w:bidi w:val="0"/>
        <w:spacing w:after="10"/>
        <w:ind w:right="0"/>
        <w:jc w:val="left"/>
        <w:rPr>
          <w:rFonts w:ascii="Arial" w:hAnsi="Arial"/>
          <w:sz w:val="20"/>
          <w:szCs w:val="20"/>
          <w:rtl w:val="0"/>
          <w:lang w:val="en-US"/>
        </w:rPr>
      </w:pPr>
      <w:r>
        <w:rPr>
          <w:rFonts w:ascii="Arial" w:hAnsi="Arial"/>
          <w:sz w:val="20"/>
          <w:szCs w:val="20"/>
          <w:rtl w:val="0"/>
          <w:lang w:val="en-US"/>
        </w:rPr>
        <w:t>Coordinate closed captioning</w:t>
      </w:r>
    </w:p>
    <w:p>
      <w:pPr>
        <w:pStyle w:val="Body Text"/>
        <w:numPr>
          <w:ilvl w:val="0"/>
          <w:numId w:val="3"/>
        </w:numPr>
        <w:bidi w:val="0"/>
        <w:spacing w:after="10"/>
        <w:ind w:right="0"/>
        <w:jc w:val="left"/>
        <w:rPr>
          <w:rFonts w:ascii="Arial" w:hAnsi="Arial"/>
          <w:sz w:val="20"/>
          <w:szCs w:val="20"/>
          <w:rtl w:val="0"/>
          <w:lang w:val="en-US"/>
        </w:rPr>
      </w:pPr>
      <w:r>
        <w:rPr>
          <w:rFonts w:ascii="Arial" w:hAnsi="Arial"/>
          <w:sz w:val="20"/>
          <w:szCs w:val="20"/>
          <w:rtl w:val="0"/>
          <w:lang w:val="en-US"/>
        </w:rPr>
        <w:t>Communicate with stations for program delivery and quality</w:t>
      </w:r>
    </w:p>
    <w:p>
      <w:pPr>
        <w:pStyle w:val="Body Text"/>
        <w:numPr>
          <w:ilvl w:val="0"/>
          <w:numId w:val="3"/>
        </w:numPr>
        <w:bidi w:val="0"/>
        <w:spacing w:after="10"/>
        <w:ind w:right="0"/>
        <w:jc w:val="left"/>
        <w:rPr>
          <w:rFonts w:ascii="Arial" w:hAnsi="Arial"/>
          <w:sz w:val="20"/>
          <w:szCs w:val="20"/>
          <w:rtl w:val="0"/>
          <w:lang w:val="en-US"/>
        </w:rPr>
      </w:pPr>
      <w:r>
        <w:rPr>
          <w:rFonts w:ascii="Arial" w:hAnsi="Arial"/>
          <w:sz w:val="20"/>
          <w:szCs w:val="20"/>
          <w:rtl w:val="0"/>
          <w:lang w:val="en-US"/>
        </w:rPr>
        <w:t>Upload content to servers and streaming services</w:t>
      </w:r>
    </w:p>
    <w:p>
      <w:pPr>
        <w:pStyle w:val="LO-normal"/>
        <w:numPr>
          <w:ilvl w:val="0"/>
          <w:numId w:val="2"/>
        </w:numPr>
        <w:bidi w:val="0"/>
        <w:spacing w:after="10"/>
        <w:ind w:right="0"/>
        <w:jc w:val="left"/>
        <w:rPr>
          <w:rFonts w:ascii="Arial" w:hAnsi="Arial"/>
          <w:sz w:val="20"/>
          <w:szCs w:val="20"/>
          <w:rtl w:val="0"/>
          <w:lang w:val="en-US"/>
        </w:rPr>
      </w:pPr>
      <w:r>
        <w:rPr>
          <w:rFonts w:ascii="Arial" w:hAnsi="Arial"/>
          <w:sz w:val="20"/>
          <w:szCs w:val="20"/>
          <w:rtl w:val="0"/>
          <w:lang w:val="en-US"/>
        </w:rPr>
        <w:t xml:space="preserve">Provide videography using DSLRs and video cameras for b-roll, </w:t>
        <w:tab/>
        <w:t>interviews, live tapings, etc.</w:t>
      </w:r>
    </w:p>
    <w:p>
      <w:pPr>
        <w:pStyle w:val="LO-normal"/>
        <w:numPr>
          <w:ilvl w:val="0"/>
          <w:numId w:val="2"/>
        </w:numPr>
        <w:bidi w:val="0"/>
        <w:spacing w:after="10"/>
        <w:ind w:right="0"/>
        <w:jc w:val="left"/>
        <w:rPr>
          <w:rFonts w:ascii="Arial" w:hAnsi="Arial"/>
          <w:sz w:val="20"/>
          <w:szCs w:val="20"/>
          <w:rtl w:val="0"/>
          <w:lang w:val="en-US"/>
        </w:rPr>
      </w:pPr>
      <w:r>
        <w:rPr>
          <w:rFonts w:ascii="Arial" w:hAnsi="Arial"/>
          <w:sz w:val="20"/>
          <w:szCs w:val="20"/>
          <w:rtl w:val="0"/>
          <w:lang w:val="en-US"/>
        </w:rPr>
        <w:t>Edit and master audio messages</w:t>
      </w:r>
    </w:p>
    <w:p>
      <w:pPr>
        <w:pStyle w:val="LO-normal"/>
        <w:numPr>
          <w:ilvl w:val="0"/>
          <w:numId w:val="4"/>
        </w:numPr>
        <w:bidi w:val="0"/>
        <w:spacing w:after="10"/>
        <w:ind w:right="0"/>
        <w:jc w:val="left"/>
        <w:rPr>
          <w:rFonts w:ascii="Arial" w:hAnsi="Arial"/>
          <w:sz w:val="20"/>
          <w:szCs w:val="20"/>
          <w:rtl w:val="0"/>
          <w:lang w:val="en-US"/>
        </w:rPr>
      </w:pPr>
      <w:r>
        <w:rPr>
          <w:rFonts w:ascii="Arial" w:hAnsi="Arial"/>
          <w:sz w:val="20"/>
          <w:szCs w:val="20"/>
          <w:rtl w:val="0"/>
          <w:lang w:val="en-US"/>
        </w:rPr>
        <w:t>Update website (Wordpress) posts, graphics, and content regularly</w:t>
      </w:r>
    </w:p>
    <w:p>
      <w:pPr>
        <w:pStyle w:val="LO-normal"/>
        <w:numPr>
          <w:ilvl w:val="0"/>
          <w:numId w:val="3"/>
        </w:numPr>
        <w:bidi w:val="0"/>
        <w:spacing w:after="10"/>
        <w:ind w:right="0"/>
        <w:jc w:val="left"/>
        <w:rPr>
          <w:rFonts w:ascii="Arial" w:hAnsi="Arial"/>
          <w:sz w:val="20"/>
          <w:szCs w:val="20"/>
          <w:rtl w:val="0"/>
          <w:lang w:val="en-US"/>
        </w:rPr>
      </w:pPr>
      <w:r>
        <w:rPr>
          <w:rFonts w:ascii="Arial" w:hAnsi="Arial"/>
          <w:sz w:val="20"/>
          <w:szCs w:val="20"/>
          <w:rtl w:val="0"/>
          <w:lang w:val="en-US"/>
        </w:rPr>
        <w:t>As a TSFM team member, participates in the success of TSFM</w:t>
      </w:r>
      <w:r>
        <w:rPr>
          <w:rFonts w:ascii="Arial" w:hAnsi="Arial" w:hint="default"/>
          <w:sz w:val="20"/>
          <w:szCs w:val="20"/>
          <w:rtl w:val="0"/>
          <w:lang w:val="en-US"/>
        </w:rPr>
        <w:t>’</w:t>
      </w:r>
      <w:r>
        <w:rPr>
          <w:rFonts w:ascii="Arial" w:hAnsi="Arial"/>
          <w:sz w:val="20"/>
          <w:szCs w:val="20"/>
          <w:rtl w:val="0"/>
          <w:lang w:val="en-US"/>
        </w:rPr>
        <w:t xml:space="preserve">s outreaches/events </w:t>
        <w:tab/>
        <w:t>including, but not limited to:</w:t>
      </w:r>
    </w:p>
    <w:p>
      <w:pPr>
        <w:pStyle w:val="LO-normal"/>
        <w:spacing w:after="10"/>
      </w:pPr>
      <w:r>
        <w:rPr>
          <w:rFonts w:ascii="Arial" w:cs="Arial" w:hAnsi="Arial" w:eastAsia="Arial"/>
          <w:sz w:val="20"/>
          <w:szCs w:val="20"/>
          <w:rtl w:val="0"/>
        </w:rPr>
        <w:tab/>
        <w:t xml:space="preserve">NEXT Conference </w:t>
      </w:r>
      <w:r>
        <w:rPr>
          <w:rFonts w:ascii="Arial" w:hAnsi="Arial" w:hint="default"/>
          <w:sz w:val="20"/>
          <w:szCs w:val="20"/>
          <w:rtl w:val="0"/>
          <w:lang w:val="en-US"/>
        </w:rPr>
        <w:t xml:space="preserve">– </w:t>
      </w:r>
      <w:r>
        <w:rPr>
          <w:rFonts w:ascii="Arial" w:hAnsi="Arial"/>
          <w:sz w:val="20"/>
          <w:szCs w:val="20"/>
          <w:rtl w:val="0"/>
          <w:lang w:val="en-US"/>
        </w:rPr>
        <w:t>January</w:t>
      </w:r>
    </w:p>
    <w:p>
      <w:pPr>
        <w:pStyle w:val="LO-normal"/>
        <w:spacing w:after="10"/>
      </w:pPr>
      <w:r>
        <w:rPr>
          <w:rFonts w:ascii="Arial" w:cs="Arial" w:hAnsi="Arial" w:eastAsia="Arial"/>
          <w:sz w:val="20"/>
          <w:szCs w:val="20"/>
          <w:rtl w:val="0"/>
        </w:rPr>
        <w:tab/>
        <w:t xml:space="preserve">RDC Vision meeting </w:t>
      </w:r>
      <w:r>
        <w:rPr>
          <w:rFonts w:ascii="Arial" w:hAnsi="Arial" w:hint="default"/>
          <w:sz w:val="20"/>
          <w:szCs w:val="20"/>
          <w:rtl w:val="0"/>
          <w:lang w:val="en-US"/>
        </w:rPr>
        <w:t xml:space="preserve">– </w:t>
      </w:r>
      <w:r>
        <w:rPr>
          <w:rFonts w:ascii="Arial" w:hAnsi="Arial"/>
          <w:sz w:val="20"/>
          <w:szCs w:val="20"/>
          <w:rtl w:val="0"/>
          <w:lang w:val="en-US"/>
        </w:rPr>
        <w:t>January</w:t>
      </w:r>
    </w:p>
    <w:p>
      <w:pPr>
        <w:pStyle w:val="LO-normal"/>
        <w:spacing w:after="10"/>
      </w:pPr>
      <w:r>
        <w:rPr>
          <w:rFonts w:ascii="Arial" w:cs="Arial" w:hAnsi="Arial" w:eastAsia="Arial"/>
          <w:sz w:val="20"/>
          <w:szCs w:val="20"/>
          <w:rtl w:val="0"/>
        </w:rPr>
        <w:tab/>
        <w:t>ICING Women</w:t>
      </w:r>
      <w:r>
        <w:rPr>
          <w:rFonts w:ascii="Arial" w:hAnsi="Arial" w:hint="default"/>
          <w:sz w:val="20"/>
          <w:szCs w:val="20"/>
          <w:rtl w:val="0"/>
          <w:lang w:val="en-US"/>
        </w:rPr>
        <w:t>’</w:t>
      </w:r>
      <w:r>
        <w:rPr>
          <w:rFonts w:ascii="Arial" w:hAnsi="Arial"/>
          <w:sz w:val="20"/>
          <w:szCs w:val="20"/>
          <w:rtl w:val="0"/>
          <w:lang w:val="en-US"/>
        </w:rPr>
        <w:t xml:space="preserve">s Event </w:t>
      </w:r>
      <w:r>
        <w:rPr>
          <w:rFonts w:ascii="Arial" w:hAnsi="Arial" w:hint="default"/>
          <w:sz w:val="20"/>
          <w:szCs w:val="20"/>
          <w:rtl w:val="0"/>
          <w:lang w:val="en-US"/>
        </w:rPr>
        <w:t xml:space="preserve">– </w:t>
      </w:r>
      <w:r>
        <w:rPr>
          <w:rFonts w:ascii="Arial" w:hAnsi="Arial"/>
          <w:sz w:val="20"/>
          <w:szCs w:val="20"/>
          <w:rtl w:val="0"/>
          <w:lang w:val="en-US"/>
        </w:rPr>
        <w:t>September/October</w:t>
      </w:r>
    </w:p>
    <w:p>
      <w:pPr>
        <w:pStyle w:val="LO-normal"/>
      </w:pPr>
    </w:p>
    <w:p>
      <w:pPr>
        <w:pStyle w:val="LO-normal"/>
      </w:pPr>
      <w:r>
        <w:rPr>
          <w:rFonts w:ascii="Arial" w:hAnsi="Arial"/>
          <w:b w:val="1"/>
          <w:bCs w:val="1"/>
          <w:sz w:val="20"/>
          <w:szCs w:val="20"/>
          <w:rtl w:val="0"/>
          <w:lang w:val="en-US"/>
        </w:rPr>
        <w:t>General Requirements:</w:t>
      </w:r>
    </w:p>
    <w:p>
      <w:pPr>
        <w:pStyle w:val="LO-normal"/>
        <w:numPr>
          <w:ilvl w:val="0"/>
          <w:numId w:val="6"/>
        </w:numPr>
        <w:bidi w:val="0"/>
        <w:ind w:right="0"/>
        <w:jc w:val="left"/>
        <w:rPr>
          <w:rFonts w:ascii="Arial" w:hAnsi="Arial"/>
          <w:sz w:val="20"/>
          <w:szCs w:val="20"/>
          <w:rtl w:val="0"/>
          <w:lang w:val="en-US"/>
        </w:rPr>
      </w:pPr>
      <w:r>
        <w:rPr>
          <w:rFonts w:ascii="Arial" w:hAnsi="Arial"/>
          <w:sz w:val="20"/>
          <w:szCs w:val="20"/>
          <w:rtl w:val="0"/>
          <w:lang w:val="en-US"/>
        </w:rPr>
        <w:t>Must live a life that exemplifies biblical values</w:t>
      </w:r>
    </w:p>
    <w:p>
      <w:pPr>
        <w:pStyle w:val="LO-normal"/>
        <w:numPr>
          <w:ilvl w:val="0"/>
          <w:numId w:val="6"/>
        </w:numPr>
        <w:bidi w:val="0"/>
        <w:ind w:right="0"/>
        <w:jc w:val="left"/>
        <w:rPr>
          <w:rFonts w:ascii="Arial" w:hAnsi="Arial"/>
          <w:sz w:val="20"/>
          <w:szCs w:val="20"/>
          <w:rtl w:val="0"/>
          <w:lang w:val="en-US"/>
        </w:rPr>
      </w:pPr>
      <w:r>
        <w:rPr>
          <w:rFonts w:ascii="Arial" w:hAnsi="Arial"/>
          <w:sz w:val="20"/>
          <w:szCs w:val="20"/>
          <w:rtl w:val="0"/>
          <w:lang w:val="en-US"/>
        </w:rPr>
        <w:t>High school diploma</w:t>
      </w:r>
    </w:p>
    <w:p>
      <w:pPr>
        <w:pStyle w:val="LO-normal"/>
        <w:numPr>
          <w:ilvl w:val="0"/>
          <w:numId w:val="6"/>
        </w:numPr>
        <w:bidi w:val="0"/>
        <w:ind w:right="0"/>
        <w:jc w:val="left"/>
        <w:rPr>
          <w:rFonts w:ascii="Arial" w:hAnsi="Arial"/>
          <w:sz w:val="20"/>
          <w:szCs w:val="20"/>
          <w:rtl w:val="0"/>
          <w:lang w:val="en-US"/>
        </w:rPr>
      </w:pPr>
      <w:r>
        <w:rPr>
          <w:rFonts w:ascii="Arial" w:hAnsi="Arial"/>
          <w:sz w:val="20"/>
          <w:szCs w:val="20"/>
          <w:rtl w:val="0"/>
          <w:lang w:val="en-US"/>
        </w:rPr>
        <w:t>Two years applicable working experience in editing and production</w:t>
      </w:r>
    </w:p>
    <w:p>
      <w:pPr>
        <w:pStyle w:val="LO-normal"/>
        <w:numPr>
          <w:ilvl w:val="0"/>
          <w:numId w:val="6"/>
        </w:numPr>
        <w:bidi w:val="0"/>
        <w:ind w:right="0"/>
        <w:jc w:val="left"/>
        <w:rPr>
          <w:rFonts w:ascii="Arial" w:hAnsi="Arial"/>
          <w:sz w:val="20"/>
          <w:szCs w:val="20"/>
          <w:rtl w:val="0"/>
          <w:lang w:val="en-US"/>
        </w:rPr>
      </w:pPr>
      <w:r>
        <w:rPr>
          <w:rFonts w:ascii="Arial" w:hAnsi="Arial"/>
          <w:sz w:val="20"/>
          <w:szCs w:val="20"/>
          <w:rtl w:val="0"/>
          <w:lang w:val="en-US"/>
        </w:rPr>
        <w:t>Strong portfolio of work</w:t>
      </w:r>
    </w:p>
    <w:p>
      <w:pPr>
        <w:pStyle w:val="LO-normal"/>
        <w:numPr>
          <w:ilvl w:val="0"/>
          <w:numId w:val="6"/>
        </w:numPr>
        <w:bidi w:val="0"/>
        <w:ind w:right="0"/>
        <w:jc w:val="left"/>
        <w:rPr>
          <w:rFonts w:ascii="Arial" w:hAnsi="Arial"/>
          <w:sz w:val="20"/>
          <w:szCs w:val="20"/>
          <w:rtl w:val="0"/>
          <w:lang w:val="en-US"/>
        </w:rPr>
      </w:pPr>
      <w:r>
        <w:rPr>
          <w:rFonts w:ascii="Arial" w:hAnsi="Arial"/>
          <w:sz w:val="20"/>
          <w:szCs w:val="20"/>
          <w:rtl w:val="0"/>
          <w:lang w:val="en-US"/>
        </w:rPr>
        <w:t>Design and creative ability that matches TSFM style and standards</w:t>
      </w:r>
    </w:p>
    <w:p>
      <w:pPr>
        <w:pStyle w:val="LO-normal"/>
        <w:numPr>
          <w:ilvl w:val="0"/>
          <w:numId w:val="6"/>
        </w:numPr>
        <w:bidi w:val="0"/>
        <w:ind w:right="0"/>
        <w:jc w:val="left"/>
        <w:rPr>
          <w:rFonts w:ascii="Arial" w:hAnsi="Arial"/>
          <w:sz w:val="20"/>
          <w:szCs w:val="20"/>
          <w:rtl w:val="0"/>
          <w:lang w:val="en-US"/>
        </w:rPr>
      </w:pPr>
      <w:r>
        <w:rPr>
          <w:rFonts w:ascii="Arial" w:hAnsi="Arial"/>
          <w:sz w:val="20"/>
          <w:szCs w:val="20"/>
          <w:rtl w:val="0"/>
          <w:lang w:val="en-US"/>
        </w:rPr>
        <w:t>Excellent verbal and written communication skills</w:t>
      </w:r>
    </w:p>
    <w:p>
      <w:pPr>
        <w:pStyle w:val="LO-normal"/>
        <w:numPr>
          <w:ilvl w:val="0"/>
          <w:numId w:val="6"/>
        </w:numPr>
        <w:bidi w:val="0"/>
        <w:ind w:right="0"/>
        <w:jc w:val="left"/>
        <w:rPr>
          <w:rFonts w:ascii="Arial" w:hAnsi="Arial"/>
          <w:sz w:val="20"/>
          <w:szCs w:val="20"/>
          <w:rtl w:val="0"/>
          <w:lang w:val="en-US"/>
        </w:rPr>
      </w:pPr>
      <w:r>
        <w:rPr>
          <w:rFonts w:ascii="Arial" w:hAnsi="Arial"/>
          <w:sz w:val="20"/>
          <w:szCs w:val="20"/>
          <w:rtl w:val="0"/>
          <w:lang w:val="en-US"/>
        </w:rPr>
        <w:t>Highly self-motivated</w:t>
      </w:r>
    </w:p>
    <w:p>
      <w:pPr>
        <w:pStyle w:val="LO-normal"/>
        <w:numPr>
          <w:ilvl w:val="0"/>
          <w:numId w:val="6"/>
        </w:numPr>
        <w:bidi w:val="0"/>
        <w:ind w:right="0"/>
        <w:jc w:val="left"/>
        <w:rPr>
          <w:rFonts w:ascii="Arial" w:hAnsi="Arial"/>
          <w:sz w:val="20"/>
          <w:szCs w:val="20"/>
          <w:rtl w:val="0"/>
          <w:lang w:val="en-US"/>
        </w:rPr>
      </w:pPr>
      <w:r>
        <w:rPr>
          <w:rFonts w:ascii="Arial" w:hAnsi="Arial"/>
          <w:sz w:val="20"/>
          <w:szCs w:val="20"/>
          <w:rtl w:val="0"/>
          <w:lang w:val="en-US"/>
        </w:rPr>
        <w:t>Detail-oriented and able to handle multiple priorities</w:t>
      </w:r>
    </w:p>
    <w:p>
      <w:pPr>
        <w:pStyle w:val="LO-normal"/>
        <w:numPr>
          <w:ilvl w:val="0"/>
          <w:numId w:val="6"/>
        </w:numPr>
        <w:bidi w:val="0"/>
        <w:ind w:right="0"/>
        <w:jc w:val="left"/>
        <w:rPr>
          <w:rFonts w:ascii="Arial" w:hAnsi="Arial"/>
          <w:sz w:val="20"/>
          <w:szCs w:val="20"/>
          <w:rtl w:val="0"/>
          <w:lang w:val="en-US"/>
        </w:rPr>
      </w:pPr>
      <w:r>
        <w:rPr>
          <w:rFonts w:ascii="Arial" w:hAnsi="Arial"/>
          <w:sz w:val="20"/>
          <w:szCs w:val="20"/>
          <w:rtl w:val="0"/>
          <w:lang w:val="en-US"/>
        </w:rPr>
        <w:t xml:space="preserve">Able to work overtime on an </w:t>
      </w:r>
      <w:r>
        <w:rPr>
          <w:rFonts w:ascii="Arial" w:hAnsi="Arial" w:hint="default"/>
          <w:sz w:val="20"/>
          <w:szCs w:val="20"/>
          <w:rtl w:val="0"/>
          <w:lang w:val="en-US"/>
        </w:rPr>
        <w:t>“</w:t>
      </w:r>
      <w:r>
        <w:rPr>
          <w:rFonts w:ascii="Arial" w:hAnsi="Arial"/>
          <w:sz w:val="20"/>
          <w:szCs w:val="20"/>
          <w:rtl w:val="0"/>
          <w:lang w:val="en-US"/>
        </w:rPr>
        <w:t>as needed</w:t>
      </w:r>
      <w:r>
        <w:rPr>
          <w:rFonts w:ascii="Arial" w:hAnsi="Arial" w:hint="default"/>
          <w:sz w:val="20"/>
          <w:szCs w:val="20"/>
          <w:rtl w:val="0"/>
          <w:lang w:val="en-US"/>
        </w:rPr>
        <w:t xml:space="preserve">” </w:t>
      </w:r>
      <w:r>
        <w:rPr>
          <w:rFonts w:ascii="Arial" w:hAnsi="Arial"/>
          <w:sz w:val="20"/>
          <w:szCs w:val="20"/>
          <w:rtl w:val="0"/>
          <w:lang w:val="en-US"/>
        </w:rPr>
        <w:t>basis</w:t>
      </w:r>
    </w:p>
    <w:p>
      <w:pPr>
        <w:pStyle w:val="LO-normal"/>
        <w:numPr>
          <w:ilvl w:val="0"/>
          <w:numId w:val="6"/>
        </w:numPr>
        <w:bidi w:val="0"/>
        <w:ind w:right="0"/>
        <w:jc w:val="left"/>
        <w:rPr>
          <w:rFonts w:ascii="Arial" w:hAnsi="Arial"/>
          <w:sz w:val="20"/>
          <w:szCs w:val="20"/>
          <w:rtl w:val="0"/>
          <w:lang w:val="en-US"/>
        </w:rPr>
      </w:pPr>
      <w:r>
        <w:rPr>
          <w:rFonts w:ascii="Arial" w:hAnsi="Arial"/>
          <w:sz w:val="20"/>
          <w:szCs w:val="20"/>
          <w:rtl w:val="0"/>
          <w:lang w:val="en-US"/>
        </w:rPr>
        <w:t>Proficient with Adobe Creative Cloud, particularly Premiere Pro, After Effects, and Photoshop</w:t>
      </w:r>
    </w:p>
    <w:p>
      <w:pPr>
        <w:pStyle w:val="LO-normal"/>
        <w:numPr>
          <w:ilvl w:val="0"/>
          <w:numId w:val="6"/>
        </w:numPr>
        <w:bidi w:val="0"/>
        <w:ind w:right="0"/>
        <w:jc w:val="left"/>
        <w:rPr>
          <w:rFonts w:ascii="Arial" w:hAnsi="Arial"/>
          <w:sz w:val="20"/>
          <w:szCs w:val="20"/>
          <w:rtl w:val="0"/>
          <w:lang w:val="en-US"/>
        </w:rPr>
      </w:pPr>
      <w:r>
        <w:rPr>
          <w:rFonts w:ascii="Arial" w:hAnsi="Arial"/>
          <w:sz w:val="20"/>
          <w:szCs w:val="20"/>
          <w:rtl w:val="0"/>
          <w:lang w:val="en-US"/>
        </w:rPr>
        <w:t>Understands audio, video, broadcast, and web standards</w:t>
      </w:r>
    </w:p>
    <w:p>
      <w:pPr>
        <w:pStyle w:val="LO-normal"/>
        <w:numPr>
          <w:ilvl w:val="0"/>
          <w:numId w:val="6"/>
        </w:numPr>
        <w:bidi w:val="0"/>
        <w:ind w:right="0"/>
        <w:jc w:val="left"/>
        <w:rPr>
          <w:rFonts w:ascii="Arial" w:hAnsi="Arial"/>
          <w:sz w:val="20"/>
          <w:szCs w:val="20"/>
          <w:rtl w:val="0"/>
          <w:lang w:val="en-US"/>
        </w:rPr>
      </w:pPr>
      <w:r>
        <w:rPr>
          <w:rFonts w:ascii="Arial" w:hAnsi="Arial"/>
          <w:sz w:val="20"/>
          <w:szCs w:val="20"/>
          <w:rtl w:val="0"/>
          <w:lang w:val="en-US"/>
        </w:rPr>
        <w:t xml:space="preserve">Possess a </w:t>
      </w:r>
      <w:r>
        <w:rPr>
          <w:rFonts w:ascii="Arial" w:hAnsi="Arial" w:hint="default"/>
          <w:sz w:val="20"/>
          <w:szCs w:val="20"/>
          <w:rtl w:val="0"/>
          <w:lang w:val="en-US"/>
        </w:rPr>
        <w:t>“</w:t>
      </w:r>
      <w:r>
        <w:rPr>
          <w:rFonts w:ascii="Arial" w:hAnsi="Arial"/>
          <w:sz w:val="20"/>
          <w:szCs w:val="20"/>
          <w:rtl w:val="0"/>
          <w:lang w:val="en-US"/>
        </w:rPr>
        <w:t>can do</w:t>
      </w:r>
      <w:r>
        <w:rPr>
          <w:rFonts w:ascii="Arial" w:hAnsi="Arial" w:hint="default"/>
          <w:sz w:val="20"/>
          <w:szCs w:val="20"/>
          <w:rtl w:val="0"/>
          <w:lang w:val="en-US"/>
        </w:rPr>
        <w:t xml:space="preserve">” </w:t>
      </w:r>
      <w:r>
        <w:rPr>
          <w:rFonts w:ascii="Arial" w:hAnsi="Arial"/>
          <w:sz w:val="20"/>
          <w:szCs w:val="20"/>
          <w:rtl w:val="0"/>
          <w:lang w:val="en-US"/>
        </w:rPr>
        <w:t xml:space="preserve">and </w:t>
      </w:r>
      <w:r>
        <w:rPr>
          <w:rFonts w:ascii="Arial" w:hAnsi="Arial" w:hint="default"/>
          <w:sz w:val="20"/>
          <w:szCs w:val="20"/>
          <w:rtl w:val="0"/>
          <w:lang w:val="en-US"/>
        </w:rPr>
        <w:t>“</w:t>
      </w:r>
      <w:r>
        <w:rPr>
          <w:rFonts w:ascii="Arial" w:hAnsi="Arial"/>
          <w:sz w:val="20"/>
          <w:szCs w:val="20"/>
          <w:rtl w:val="0"/>
          <w:lang w:val="en-US"/>
        </w:rPr>
        <w:t>whatever it takes</w:t>
      </w:r>
      <w:r>
        <w:rPr>
          <w:rFonts w:ascii="Arial" w:hAnsi="Arial" w:hint="default"/>
          <w:sz w:val="20"/>
          <w:szCs w:val="20"/>
          <w:rtl w:val="0"/>
          <w:lang w:val="en-US"/>
        </w:rPr>
        <w:t xml:space="preserve">” </w:t>
      </w:r>
      <w:r>
        <w:rPr>
          <w:rFonts w:ascii="Arial" w:hAnsi="Arial"/>
          <w:sz w:val="20"/>
          <w:szCs w:val="20"/>
          <w:rtl w:val="0"/>
          <w:lang w:val="en-US"/>
        </w:rPr>
        <w:t>attitude</w:t>
      </w:r>
    </w:p>
    <w:p>
      <w:pPr>
        <w:pStyle w:val="LO-normal"/>
        <w:numPr>
          <w:ilvl w:val="0"/>
          <w:numId w:val="6"/>
        </w:numPr>
        <w:bidi w:val="0"/>
        <w:ind w:right="0"/>
        <w:jc w:val="left"/>
        <w:rPr>
          <w:rFonts w:ascii="Arial" w:hAnsi="Arial"/>
          <w:sz w:val="20"/>
          <w:szCs w:val="20"/>
          <w:rtl w:val="0"/>
          <w:lang w:val="en-US"/>
        </w:rPr>
      </w:pPr>
      <w:r>
        <w:rPr>
          <w:rFonts w:ascii="Arial" w:hAnsi="Arial"/>
          <w:sz w:val="20"/>
          <w:szCs w:val="20"/>
          <w:rtl w:val="0"/>
          <w:lang w:val="en-US"/>
        </w:rPr>
        <w:t>Provides solutions</w:t>
      </w:r>
    </w:p>
    <w:p>
      <w:pPr>
        <w:pStyle w:val="LO-normal"/>
        <w:numPr>
          <w:ilvl w:val="0"/>
          <w:numId w:val="6"/>
        </w:numPr>
        <w:bidi w:val="0"/>
        <w:ind w:right="0"/>
        <w:jc w:val="left"/>
        <w:rPr>
          <w:rFonts w:ascii="Arial" w:hAnsi="Arial"/>
          <w:sz w:val="20"/>
          <w:szCs w:val="20"/>
          <w:rtl w:val="0"/>
          <w:lang w:val="en-US"/>
        </w:rPr>
      </w:pPr>
      <w:r>
        <w:rPr>
          <w:rFonts w:ascii="Arial" w:hAnsi="Arial"/>
          <w:sz w:val="20"/>
          <w:szCs w:val="20"/>
          <w:rtl w:val="0"/>
          <w:lang w:val="en-US"/>
        </w:rPr>
        <w:t>Consistent learner</w:t>
      </w:r>
    </w:p>
    <w:p>
      <w:pPr>
        <w:pStyle w:val="LO-normal"/>
        <w:numPr>
          <w:ilvl w:val="0"/>
          <w:numId w:val="7"/>
        </w:numPr>
        <w:bidi w:val="0"/>
        <w:ind w:right="0"/>
        <w:jc w:val="left"/>
        <w:rPr>
          <w:rFonts w:ascii="Arial" w:hAnsi="Arial"/>
          <w:sz w:val="18"/>
          <w:szCs w:val="18"/>
          <w:rtl w:val="0"/>
          <w:lang w:val="en-US"/>
        </w:rPr>
      </w:pPr>
      <w:r>
        <w:rPr>
          <w:rFonts w:ascii="Arial" w:hAnsi="Arial"/>
          <w:sz w:val="18"/>
          <w:szCs w:val="18"/>
          <w:rtl w:val="0"/>
          <w:lang w:val="en-US"/>
        </w:rPr>
        <w:t>Attend and be a member of a church that believes the same foundational principles as TSFM</w:t>
      </w:r>
    </w:p>
    <w:p>
      <w:pPr>
        <w:pStyle w:val="LO-normal"/>
      </w:pPr>
    </w:p>
    <w:p>
      <w:pPr>
        <w:pStyle w:val="LO-normal"/>
      </w:pPr>
    </w:p>
    <w:p>
      <w:pPr>
        <w:pStyle w:val="Normal.0"/>
        <w:shd w:val="clear" w:color="auto" w:fill="ffffff"/>
        <w:spacing w:line="234" w:lineRule="atLeast"/>
      </w:pPr>
      <w:r>
        <w:rPr>
          <w:rFonts w:ascii="Arial" w:hAnsi="Arial"/>
          <w:b w:val="1"/>
          <w:bCs w:val="1"/>
          <w:sz w:val="18"/>
          <w:szCs w:val="18"/>
          <w:rtl w:val="0"/>
          <w:lang w:val="en-US"/>
        </w:rPr>
        <w:t>Compensation</w:t>
      </w:r>
    </w:p>
    <w:p>
      <w:pPr>
        <w:pStyle w:val="List Paragraph"/>
        <w:numPr>
          <w:ilvl w:val="0"/>
          <w:numId w:val="9"/>
        </w:numPr>
        <w:shd w:val="clear" w:color="auto" w:fill="ffffff"/>
        <w:bidi w:val="0"/>
        <w:spacing w:after="0" w:line="234" w:lineRule="atLeast"/>
        <w:ind w:right="0"/>
        <w:jc w:val="left"/>
        <w:rPr>
          <w:rFonts w:ascii="Arial" w:hAnsi="Arial"/>
          <w:sz w:val="18"/>
          <w:szCs w:val="18"/>
          <w:rtl w:val="0"/>
          <w:lang w:val="en-US"/>
        </w:rPr>
      </w:pPr>
      <w:r>
        <w:rPr>
          <w:rFonts w:ascii="Arial" w:hAnsi="Arial"/>
          <w:sz w:val="18"/>
          <w:szCs w:val="18"/>
          <w:rtl w:val="0"/>
          <w:lang w:val="en-US"/>
        </w:rPr>
        <w:t>$30,000 to $48,000 annually, depending on qualifications and experience</w:t>
      </w:r>
    </w:p>
    <w:p>
      <w:pPr>
        <w:pStyle w:val="List Paragraph"/>
        <w:numPr>
          <w:ilvl w:val="0"/>
          <w:numId w:val="10"/>
        </w:numPr>
        <w:shd w:val="clear" w:color="auto" w:fill="ffffff"/>
        <w:bidi w:val="0"/>
        <w:spacing w:after="0" w:line="234" w:lineRule="atLeast"/>
        <w:ind w:right="0"/>
        <w:jc w:val="left"/>
        <w:rPr>
          <w:sz w:val="18"/>
          <w:szCs w:val="18"/>
          <w:rtl w:val="0"/>
          <w:lang w:val="en-US"/>
        </w:rPr>
      </w:pPr>
      <w:r>
        <w:rPr>
          <w:rFonts w:ascii="Arial" w:hAnsi="Arial"/>
          <w:sz w:val="18"/>
          <w:szCs w:val="18"/>
          <w:rtl w:val="0"/>
          <w:lang w:val="en-US"/>
        </w:rPr>
        <w:t>Health coverage provided after 60 days of employment</w:t>
      </w:r>
    </w:p>
    <w:sectPr>
      <w:headerReference w:type="default" r:id="rId5"/>
      <w:footerReference w:type="default" r:id="rId6"/>
      <w:pgSz w:w="12240" w:h="15840" w:orient="portrait"/>
      <w:pgMar w:top="720" w:right="1800" w:bottom="1008" w:left="1455"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Fonts w:ascii="Arial" w:hAnsi="Arial"/>
        <w:i w:val="1"/>
        <w:iCs w:val="1"/>
        <w:sz w:val="16"/>
        <w:szCs w:val="16"/>
        <w:rtl w:val="0"/>
        <w:lang w:val="en-US"/>
      </w:rPr>
      <w:t>This job description is not intended and should not be construed to be an exhaustive list of all responsibilities, skills, efforts and working conditions associated with this position.  It does, however, reflect the principal job elements of this position.  This job description does not constitute a contract for employment.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900"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55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227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060"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71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4431"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5220"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35" w:hanging="735"/>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735" w:hanging="735"/>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1440" w:hanging="735"/>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160" w:hanging="735"/>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2880" w:hanging="735"/>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3600" w:hanging="735"/>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4320" w:hanging="735"/>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5040" w:hanging="735"/>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5760" w:hanging="735"/>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35" w:hanging="73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37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885"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536"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2256"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3045"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3696"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4416"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5205" w:hanging="1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735" w:hanging="73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ind w:left="375" w:hanging="37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nothing"/>
        <w:lvlText w:val="%2.%3."/>
        <w:lvlJc w:val="left"/>
        <w:pPr>
          <w:ind w:left="885" w:hanging="11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nothing"/>
        <w:lvlText w:val="%2.%3.%4."/>
        <w:lvlJc w:val="left"/>
        <w:pPr>
          <w:ind w:left="1536" w:hanging="11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nothing"/>
        <w:lvlText w:val="%2.%3.%4.%5."/>
        <w:lvlJc w:val="left"/>
        <w:pPr>
          <w:ind w:left="2256" w:hanging="11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nothing"/>
        <w:lvlText w:val="%2.%3.%4.%5.%6."/>
        <w:lvlJc w:val="left"/>
        <w:pPr>
          <w:ind w:left="3045" w:hanging="11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nothing"/>
        <w:lvlText w:val="%2.%3.%4.%5.%6.%7."/>
        <w:lvlJc w:val="left"/>
        <w:pPr>
          <w:ind w:left="3696" w:hanging="11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nothing"/>
        <w:lvlText w:val="%2.%3.%4.%5.%6.%7.%8."/>
        <w:lvlJc w:val="left"/>
        <w:pPr>
          <w:ind w:left="4416" w:hanging="11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nothing"/>
        <w:lvlText w:val="%2.%3.%4.%5.%6.%7.%8.%9."/>
        <w:lvlJc w:val="left"/>
        <w:pPr>
          <w:ind w:left="5205" w:hanging="11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5">
    <w:abstractNumId w:val="3"/>
  </w:num>
  <w:num w:numId="6">
    <w:abstractNumId w:val="2"/>
  </w:num>
  <w:num w:numId="7">
    <w:abstractNumId w:val="2"/>
    <w:lvlOverride w:ilvl="0">
      <w:lvl w:ilvl="0">
        <w:start w:val="1"/>
        <w:numFmt w:val="bullet"/>
        <w:suff w:val="tab"/>
        <w:lvlText w:val="●"/>
        <w:lvlJc w:val="left"/>
        <w:pPr>
          <w:ind w:left="817" w:hanging="81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817" w:hanging="81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1522" w:hanging="81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242" w:hanging="81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2962" w:hanging="81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3682" w:hanging="81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4402" w:hanging="81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122" w:hanging="81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5842" w:hanging="81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5"/>
  </w:num>
  <w:num w:numId="9">
    <w:abstractNumId w:val="4"/>
  </w:num>
  <w:num w:numId="10">
    <w:abstractNumId w:val="4"/>
    <w:lvlOverride w:ilvl="0">
      <w:lvl w:ilvl="0">
        <w:start w:val="1"/>
        <w:numFmt w:val="bullet"/>
        <w:suff w:val="tab"/>
        <w:lvlText w:val="·"/>
        <w:lvlJc w:val="left"/>
        <w:pPr>
          <w:ind w:left="84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5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2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300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7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4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16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8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6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O-normal">
    <w:name w:val="LO-normal"/>
    <w:next w:val="LO-normal"/>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1"/>
      </w:numPr>
    </w:pPr>
  </w:style>
  <w:style w:type="paragraph" w:styleId="Body Text">
    <w:name w:val="Body Text"/>
    <w:next w:val="Body Text"/>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5"/>
      </w:numPr>
    </w:p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16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4">
    <w:name w:val="Imported Style 4"/>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